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C8F" w:rsidRPr="00C9795C" w:rsidRDefault="00C9795C" w:rsidP="00C9795C">
      <w:pPr>
        <w:pStyle w:val="NoSpacing"/>
        <w:rPr>
          <w:b/>
          <w:szCs w:val="24"/>
        </w:rPr>
      </w:pPr>
      <w:r>
        <w:rPr>
          <w:noProof/>
          <w:lang w:val="sq-AL" w:eastAsia="sq-AL"/>
        </w:rPr>
        <w:drawing>
          <wp:inline distT="0" distB="0" distL="0" distR="0" wp14:anchorId="48889522" wp14:editId="3ACE15E3">
            <wp:extent cx="6172200" cy="1115695"/>
            <wp:effectExtent l="0" t="0" r="0" b="8255"/>
            <wp:docPr id="2" name="Picture 2" descr="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7-ministria-zhvillimit-urban-Grey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41" cy="112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BC7" w:rsidRDefault="00C02BC7" w:rsidP="000A3FF1">
      <w:pPr>
        <w:tabs>
          <w:tab w:val="left" w:pos="4290"/>
          <w:tab w:val="left" w:pos="5505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  <w:r w:rsidRPr="00C02BC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KOMISIONERI PËR MBROJTJEN NGA DISKRIMINIMI</w:t>
      </w:r>
    </w:p>
    <w:p w:rsidR="004148D8" w:rsidRDefault="004148D8" w:rsidP="004148D8">
      <w:pPr>
        <w:shd w:val="clear" w:color="auto" w:fill="FFFF00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32"/>
          <w:szCs w:val="32"/>
        </w:rPr>
      </w:pPr>
    </w:p>
    <w:p w:rsidR="000A3FF1" w:rsidRPr="002576F0" w:rsidRDefault="009534BF" w:rsidP="009534BF">
      <w:pPr>
        <w:shd w:val="clear" w:color="auto" w:fill="FFFF00"/>
        <w:tabs>
          <w:tab w:val="center" w:pos="4680"/>
          <w:tab w:val="right" w:pos="9360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t xml:space="preserve">                        </w:t>
      </w:r>
      <w:r w:rsidR="00BA0CB9"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t>SHPALLJE PËR LËVIZJE PARALELE</w:t>
      </w:r>
      <w:r w:rsidR="002576F0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tab/>
      </w:r>
      <w:r w:rsidR="00BA0CB9"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br/>
        <w:t>PRANIM NË SHËRBIMIN CIVIL</w:t>
      </w:r>
      <w:r w:rsidR="00BA0CB9" w:rsidRPr="004F43DA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32"/>
        </w:rPr>
        <w:br/>
        <w:t>NË KATEGORINË EKZEKUTIVE</w:t>
      </w:r>
    </w:p>
    <w:p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Llo</w:t>
      </w:r>
      <w:r w:rsidR="00316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ji i dipl</w:t>
      </w:r>
      <w:r w:rsidR="00B2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omës "Gazetari</w:t>
      </w:r>
      <w:proofErr w:type="gramStart"/>
      <w:r w:rsidR="00B2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/ </w:t>
      </w:r>
      <w:r w:rsidR="007D2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S</w:t>
      </w:r>
      <w:r w:rsidR="00B2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hkencat</w:t>
      </w:r>
      <w:proofErr w:type="gramEnd"/>
      <w:r w:rsidR="00B26A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e Komunikimit/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niveli minima</w:t>
      </w:r>
      <w:r w:rsidR="007D27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 i diplomës "Master Profesional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zbatim të Nenit 22 dhe të Nenit 25, të Ligjit 152/2013 “Për Nëpunësin Civil” i ndryshuar, si dhe të Kreut II, IV dhe VII, të Vendimit Nr. 243, datë 18/03/2015, </w:t>
      </w:r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të Këshillit të Ministrave, </w:t>
      </w:r>
      <w:r w:rsidR="004C37C0" w:rsidRPr="004C37C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shpall procedurat e lëvizjes paralele dhe të pranimit në shërbimin civil për k</w:t>
      </w:r>
      <w:r w:rsid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>ategorinë ekzekutive, për  pozicionin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A0CB9" w:rsidRPr="00BA0CB9" w:rsidRDefault="0031651A" w:rsidP="0083309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Specialist</w:t>
      </w:r>
      <w:r w:rsidR="007D2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</w:t>
      </w:r>
      <w:r w:rsidR="00B26A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Komunikimit me Mediat</w:t>
      </w:r>
      <w:r w:rsidR="007D274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në Drejtorinë e M</w:t>
      </w:r>
      <w:r w:rsidR="00D0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arrënieve me Jashtë</w:t>
      </w:r>
      <w:r w:rsidR="007C1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Kategoria: </w:t>
      </w:r>
      <w:r w:rsidR="007C12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="00D00F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V-1</w:t>
      </w:r>
    </w:p>
    <w:p w:rsidR="000A3FF1" w:rsidRDefault="0087473E" w:rsidP="00615FEC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Pozicioni i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më sipër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më, u ofrohet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fillimisht nëpunësve civilë të së njëjtës kategori për procedurën e lëvizje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s paralele! Vetëm në rast se ky pozicion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>, në përfundim të procedurës s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ë lëvizjes paralele,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rezulton  ende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vakant, ai është i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lefshëm</w:t>
      </w:r>
      <w:r w:rsidR="00BA0CB9" w:rsidRPr="004F43D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për konkurimin nëpërmjet procedurës së pranimit në shërbimin civil për kategorinë ekzekutive.</w:t>
      </w:r>
    </w:p>
    <w:p w:rsidR="002576F0" w:rsidRPr="00615FEC" w:rsidRDefault="002576F0" w:rsidP="00615FEC">
      <w:pPr>
        <w:shd w:val="clear" w:color="auto" w:fill="FFFF9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CB9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PËR TË DY PROCEDURAT (LËVIZJE PARALELE, PRANIM NË SHËRBIMIN </w:t>
      </w:r>
      <w:proofErr w:type="gramStart"/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CIVIL )</w:t>
      </w:r>
      <w:proofErr w:type="gramEnd"/>
      <w:r w:rsidRPr="00BA0CB9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 xml:space="preserve"> APLIKOHET NË TË NJËJTËN KOHË!</w:t>
      </w:r>
    </w:p>
    <w:p w:rsidR="00853C8F" w:rsidRPr="00BA0CB9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Afati për dorëzimin e dokumentave për:</w:t>
      </w:r>
    </w:p>
    <w:p w:rsidR="00853C8F" w:rsidRPr="004F43DA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LËVIZJE PARALELE                              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            </w:t>
      </w:r>
      <w:r w:rsidRPr="004F43D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2"/>
          <w:szCs w:val="32"/>
        </w:rPr>
        <w:t xml:space="preserve"> </w:t>
      </w:r>
      <w:proofErr w:type="gramStart"/>
      <w:r w:rsidR="00781B0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28 .</w:t>
      </w:r>
      <w:proofErr w:type="gramEnd"/>
      <w:r w:rsidR="00781B03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06.</w:t>
      </w:r>
      <w:r w:rsidR="007C123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20</w:t>
      </w:r>
      <w:r w:rsidR="00D00F6B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26</w:t>
      </w:r>
    </w:p>
    <w:p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Afati për dorëzimin e dokumentave për:</w:t>
      </w:r>
    </w:p>
    <w:p w:rsidR="0083309B" w:rsidRDefault="00BA0CB9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PRANIM NË SHËRBIMIN CIVIL               </w:t>
      </w:r>
      <w:r w:rsidR="0083309B"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        </w:t>
      </w:r>
      <w:r w:rsidRPr="004F43DA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 xml:space="preserve"> </w:t>
      </w:r>
      <w:r w:rsidR="00781B03">
        <w:rPr>
          <w:rFonts w:ascii="Times New Roman" w:eastAsia="Times New Roman" w:hAnsi="Times New Roman" w:cs="Times New Roman"/>
          <w:b/>
          <w:bCs/>
          <w:sz w:val="32"/>
          <w:szCs w:val="32"/>
        </w:rPr>
        <w:t>03. 07.</w:t>
      </w:r>
      <w:r w:rsidR="007C1239">
        <w:rPr>
          <w:rFonts w:ascii="Times New Roman" w:eastAsia="Times New Roman" w:hAnsi="Times New Roman" w:cs="Times New Roman"/>
          <w:b/>
          <w:bCs/>
          <w:sz w:val="32"/>
          <w:szCs w:val="32"/>
        </w:rPr>
        <w:t>20</w:t>
      </w:r>
      <w:r w:rsidR="00D00F6B">
        <w:rPr>
          <w:rFonts w:ascii="Times New Roman" w:eastAsia="Times New Roman" w:hAnsi="Times New Roman" w:cs="Times New Roman"/>
          <w:b/>
          <w:bCs/>
          <w:sz w:val="32"/>
          <w:szCs w:val="32"/>
        </w:rPr>
        <w:t>26</w:t>
      </w:r>
    </w:p>
    <w:p w:rsidR="00853C8F" w:rsidRPr="000A3FF1" w:rsidRDefault="00853C8F" w:rsidP="00BA0CB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BA0CB9" w:rsidRPr="00BA0CB9" w:rsidRDefault="005E58F5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  <w:r>
        <w:rPr>
          <w:rFonts w:ascii="Helvetica" w:eastAsia="Times New Roman" w:hAnsi="Helvetica" w:cs="Helvetica"/>
          <w:color w:val="000000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BA0CB9" w:rsidRPr="00BA0CB9" w:rsidRDefault="00BA0CB9" w:rsidP="00BA0CB9">
      <w:pPr>
        <w:shd w:val="clear" w:color="auto" w:fill="FF000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</w:rPr>
      </w:pPr>
      <w:r w:rsidRPr="00BA0CB9">
        <w:rPr>
          <w:rFonts w:ascii="Helvetica" w:eastAsia="Times New Roman" w:hAnsi="Helvetica" w:cs="Helvetica"/>
          <w:b/>
          <w:bCs/>
          <w:color w:val="FFFF00"/>
          <w:sz w:val="24"/>
          <w:szCs w:val="24"/>
        </w:rPr>
        <w:lastRenderedPageBreak/>
        <w:br/>
      </w:r>
      <w:r w:rsidRPr="004F43DA">
        <w:rPr>
          <w:rFonts w:ascii="Helvetica" w:eastAsia="Times New Roman" w:hAnsi="Helvetica" w:cs="Helvetica"/>
          <w:b/>
          <w:bCs/>
          <w:sz w:val="24"/>
          <w:szCs w:val="24"/>
        </w:rPr>
        <w:t>   </w:t>
      </w:r>
      <w:r w:rsidRPr="004F43DA">
        <w:rPr>
          <w:rFonts w:ascii="Times New Roman" w:eastAsia="Times New Roman" w:hAnsi="Times New Roman" w:cs="Times New Roman"/>
          <w:b/>
          <w:bCs/>
          <w:sz w:val="28"/>
          <w:szCs w:val="28"/>
        </w:rPr>
        <w:t>Përshkrimi përgjit</w:t>
      </w:r>
      <w:r w:rsidR="008F572E">
        <w:rPr>
          <w:rFonts w:ascii="Times New Roman" w:eastAsia="Times New Roman" w:hAnsi="Times New Roman" w:cs="Times New Roman"/>
          <w:b/>
          <w:bCs/>
          <w:sz w:val="28"/>
          <w:szCs w:val="28"/>
        </w:rPr>
        <w:t>hësues i punës për pozicionin</w:t>
      </w:r>
      <w:r w:rsidRPr="004F43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si më sipër është:</w:t>
      </w:r>
      <w:r w:rsidRPr="00BA0CB9">
        <w:rPr>
          <w:rFonts w:ascii="Times New Roman" w:eastAsia="Times New Roman" w:hAnsi="Times New Roman" w:cs="Times New Roman"/>
          <w:b/>
          <w:bCs/>
          <w:color w:val="FFFF00"/>
          <w:sz w:val="28"/>
          <w:szCs w:val="28"/>
        </w:rPr>
        <w:br/>
      </w:r>
    </w:p>
    <w:p w:rsidR="004C37C0" w:rsidRDefault="004C37C0" w:rsidP="004C37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Harton dhe zbaton planin e komunikimit publik të institucionit.</w:t>
      </w: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Përgatit njoftime për shtyp, deklarata, mesazhe publike dhe materiale informuese.</w:t>
      </w: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Mban marrëdhënie të vazhdueshme me mediat dhe koordinon përgjigjet ndaj kërkesave për informacion publik.</w:t>
      </w: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Administron dhe përditëson faqen zyrtare të internetit dhe kanalet e rrjeteve sociale të institucionit.</w:t>
      </w: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Monitoron pasqyrimin mediatik të çështjeve që lidhen me diskriminimin, barazinë dhe të drejtat e njeriut dhe përgatit raporte periodike.</w:t>
      </w: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Koordinon organizimin e konferencave për shtyp, aktiviteteve publike, fushatave ndërgjegjësuese dhe eventeve institucionale.</w:t>
      </w: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Përgatit materiale informuese, broshura, raportime publike dhe publikime të tjera të institucionit.</w:t>
      </w: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Bashkëpunon me organizata vendase dhe ndërkombëtare në aktivitetet e komunikimit dhe sensibilizimit publik.</w:t>
      </w:r>
    </w:p>
    <w:p w:rsidR="00D00F6B" w:rsidRPr="00B76956" w:rsidRDefault="00D00F6B" w:rsidP="00D00F6B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Siguron që komunikimi publik të jetë në përputhje me legjislacionin për mbrojtjen nga diskriminimi, të drejtën e informimit dhe mbrojtjen e të dhënave personale.</w:t>
      </w:r>
    </w:p>
    <w:p w:rsidR="00C9795C" w:rsidRPr="002576F0" w:rsidRDefault="00D00F6B" w:rsidP="002576F0">
      <w:pPr>
        <w:pStyle w:val="ListNumber"/>
        <w:rPr>
          <w:rFonts w:ascii="Times New Roman" w:hAnsi="Times New Roman" w:cs="Times New Roman"/>
          <w:sz w:val="24"/>
          <w:szCs w:val="24"/>
        </w:rPr>
      </w:pPr>
      <w:r w:rsidRPr="00B76956">
        <w:rPr>
          <w:rFonts w:ascii="Times New Roman" w:hAnsi="Times New Roman" w:cs="Times New Roman"/>
          <w:sz w:val="24"/>
          <w:szCs w:val="24"/>
        </w:rPr>
        <w:t>Kryen detyra të tjera që lidhen me funksionin e pozicionit dhe që ngarkohen nga eprori, brenda kompetencave të pozicionit.</w:t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</w:rPr>
              <w:t>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8"/>
                <w:szCs w:val="28"/>
              </w:rPr>
            </w:pPr>
            <w:r w:rsidRPr="004F43DA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LËVIZJA PARALELE</w:t>
            </w:r>
          </w:p>
        </w:tc>
      </w:tr>
    </w:tbl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Kanë të d</w:t>
      </w:r>
      <w:r w:rsidR="008F572E">
        <w:rPr>
          <w:rFonts w:ascii="Times New Roman" w:eastAsia="Times New Roman" w:hAnsi="Times New Roman" w:cs="Times New Roman"/>
          <w:color w:val="000000"/>
          <w:sz w:val="24"/>
          <w:szCs w:val="24"/>
        </w:rPr>
        <w:t>rejtë të aplikojnë për këtë proç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edurë vetëm nëpunësit civilë të së njëjtës kategori, në të gjitha insitucionet pjesë e shërbimit civil.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  <w:t>KUSHTET PËR LËVIZJEN PARALELE DHE KRITERET E VEÇANTA</w:t>
            </w:r>
          </w:p>
        </w:tc>
      </w:tr>
    </w:tbl>
    <w:p w:rsidR="007C1239" w:rsidRPr="002576F0" w:rsidRDefault="00BA0CB9" w:rsidP="002576F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Kandidatët duhet të plotësojnë kushtet për lëvizjen paralele si vijon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a- Të jenë nëpu</w:t>
      </w:r>
      <w:r w:rsidR="000E27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 </w:t>
      </w:r>
      <w:r w:rsidR="00BE0911">
        <w:rPr>
          <w:rFonts w:ascii="Times New Roman" w:eastAsia="Times New Roman" w:hAnsi="Times New Roman" w:cs="Times New Roman"/>
          <w:color w:val="000000"/>
          <w:sz w:val="24"/>
          <w:szCs w:val="24"/>
        </w:rPr>
        <w:t>civilë të konfirmuar, brenda së njëjtës kategori (ekzekutive);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b- Të mos kenë masë disiplinore në fuqi;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c- Të kenë të paktën vlerësimin e fundit “mirë” apo “shumë mirë”.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Kandidatët duhet të plotësojnë kërkesat e posaçme si vijon</w:t>
      </w:r>
      <w:r w:rsidRPr="00BA0CB9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: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t> 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4C37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a- </w:t>
      </w:r>
      <w:r w:rsidR="00C2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Niveli minimal i diplomës </w:t>
      </w:r>
      <w:r w:rsidR="00B26AF7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r w:rsidR="00B26A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Master </w:t>
      </w:r>
      <w:proofErr w:type="gramStart"/>
      <w:r w:rsidR="00B26AF7">
        <w:rPr>
          <w:rFonts w:ascii="Times New Roman" w:eastAsia="Times New Roman" w:hAnsi="Times New Roman" w:cs="Times New Roman"/>
          <w:sz w:val="24"/>
          <w:szCs w:val="24"/>
          <w:lang w:val="sq-AL"/>
        </w:rPr>
        <w:t>Profesional”</w:t>
      </w:r>
      <w:r w:rsidR="00B3387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</w:t>
      </w:r>
      <w:r w:rsidR="00B26A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në</w:t>
      </w:r>
      <w:proofErr w:type="gramEnd"/>
      <w:r w:rsidR="00B26AF7"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 Gazetari/ Shkencat e Komunikimit/</w:t>
      </w:r>
      <w:r w:rsidR="00365623">
        <w:rPr>
          <w:rFonts w:ascii="Times New Roman" w:eastAsia="Times New Roman" w:hAnsi="Times New Roman" w:cs="Times New Roman"/>
          <w:sz w:val="24"/>
          <w:szCs w:val="24"/>
          <w:lang w:val="sq-AL"/>
        </w:rPr>
        <w:t>.</w:t>
      </w:r>
    </w:p>
    <w:p w:rsidR="000C545A" w:rsidRPr="007C1239" w:rsidRDefault="007C1239" w:rsidP="007C1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b- </w:t>
      </w:r>
      <w:r w:rsidR="00753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Të kenë të paktën </w:t>
      </w:r>
      <w:r w:rsidR="00AE6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 w:rsidR="004C37C0"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vit</w:t>
      </w:r>
      <w:r w:rsidR="001867C4"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="004C37C0"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përv</w:t>
      </w:r>
      <w:r w:rsidR="001867C4"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ojë pune në</w:t>
      </w:r>
      <w:r w:rsidR="008200A8"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gramStart"/>
      <w:r w:rsidR="008200A8"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profesion</w:t>
      </w:r>
      <w:r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D14462"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gramEnd"/>
    </w:p>
    <w:p w:rsidR="00BA0CB9" w:rsidRDefault="001867C4" w:rsidP="00615F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c- </w:t>
      </w:r>
      <w:r w:rsidR="007C1239">
        <w:rPr>
          <w:rFonts w:ascii="Times New Roman" w:hAnsi="Times New Roman" w:cs="Times New Roman"/>
          <w:sz w:val="24"/>
          <w:lang w:val="sq-AL"/>
        </w:rPr>
        <w:t xml:space="preserve">Të ketë njohuri të gjuhës angleze ose të një gjuhe kryesore të BE-së </w:t>
      </w:r>
      <w:r w:rsidR="00B33877">
        <w:rPr>
          <w:rFonts w:ascii="Times New Roman" w:hAnsi="Times New Roman" w:cs="Times New Roman"/>
          <w:sz w:val="24"/>
          <w:lang w:val="sq-AL"/>
        </w:rPr>
        <w:t>(frengjisht</w:t>
      </w:r>
      <w:r w:rsidR="007C1239">
        <w:rPr>
          <w:rFonts w:ascii="Times New Roman" w:hAnsi="Times New Roman" w:cs="Times New Roman"/>
          <w:sz w:val="24"/>
          <w:lang w:val="sq-AL"/>
        </w:rPr>
        <w:t xml:space="preserve">, gjermanisht, </w:t>
      </w:r>
      <w:proofErr w:type="gramStart"/>
      <w:r w:rsidR="007C1239">
        <w:rPr>
          <w:rFonts w:ascii="Times New Roman" w:hAnsi="Times New Roman" w:cs="Times New Roman"/>
          <w:sz w:val="24"/>
          <w:lang w:val="sq-AL"/>
        </w:rPr>
        <w:t>italisht,spanjisht</w:t>
      </w:r>
      <w:proofErr w:type="gramEnd"/>
      <w:r w:rsidR="007C1239">
        <w:rPr>
          <w:rFonts w:ascii="Times New Roman" w:hAnsi="Times New Roman" w:cs="Times New Roman"/>
          <w:sz w:val="24"/>
          <w:lang w:val="sq-AL"/>
        </w:rPr>
        <w:t>).</w:t>
      </w:r>
      <w:r w:rsidR="00BA0CB9"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387DC4" w:rsidRDefault="00387DC4" w:rsidP="00615F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p w:rsidR="00387DC4" w:rsidRPr="00615FEC" w:rsidRDefault="00387DC4" w:rsidP="00615FE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DOKUMENTACIONI, MËNYRA DHE AFATI I DORËZIMIT</w:t>
            </w:r>
          </w:p>
        </w:tc>
      </w:tr>
    </w:tbl>
    <w:p w:rsidR="00615FEC" w:rsidRDefault="00BA0CB9" w:rsidP="00615FEC">
      <w:pPr>
        <w:pStyle w:val="Style"/>
        <w:spacing w:before="230" w:line="312" w:lineRule="exact"/>
        <w:ind w:right="773"/>
        <w:rPr>
          <w:color w:val="000000"/>
        </w:rPr>
      </w:pPr>
      <w:r w:rsidRPr="00BA0CB9">
        <w:rPr>
          <w:b/>
          <w:bCs/>
          <w:color w:val="000000"/>
          <w:sz w:val="28"/>
          <w:szCs w:val="28"/>
        </w:rPr>
        <w:t>Kandidatët që aplikojnë duhet të dorëzojnë dokumentat si më poshtë:</w:t>
      </w:r>
      <w:r w:rsidRPr="00BA0CB9">
        <w:rPr>
          <w:rFonts w:ascii="Helvetica" w:hAnsi="Helvetica" w:cs="Helvetica"/>
          <w:color w:val="000000"/>
        </w:rPr>
        <w:t> </w:t>
      </w:r>
      <w:r w:rsidRPr="00BA0CB9">
        <w:rPr>
          <w:rFonts w:ascii="Helvetica" w:hAnsi="Helvetica" w:cs="Helvetica"/>
          <w:color w:val="000000"/>
        </w:rPr>
        <w:br/>
      </w:r>
      <w:r w:rsidRPr="00BA0CB9">
        <w:rPr>
          <w:color w:val="000000"/>
        </w:rPr>
        <w:t>a - Jetëshkrim i plotësuar në përputhje me dokumentin tip që e gjeni në linkun:</w:t>
      </w:r>
      <w:r w:rsidRPr="00BA0CB9">
        <w:rPr>
          <w:color w:val="000000"/>
        </w:rPr>
        <w:br/>
      </w:r>
      <w:hyperlink r:id="rId9" w:history="1">
        <w:r w:rsidRPr="004F43DA">
          <w:rPr>
            <w:b/>
            <w:i/>
          </w:rPr>
          <w:t>http://www.dap.gov.al/legjislacioni/udhezime-manuale/60-jeteshkrimi-standard</w:t>
        </w:r>
      </w:hyperlink>
      <w:r w:rsidRPr="00BA0CB9">
        <w:rPr>
          <w:color w:val="000000"/>
        </w:rPr>
        <w:br/>
        <w:t>b - Fotokopje të diplomës (përfshirë edhe diplomën Bachelor). Për diplomat e marra jashtë Republikës së Shqipërisë të përcillet njehsimi nga Ministria e Arsimit dhe e Sportit;</w:t>
      </w:r>
      <w:r w:rsidRPr="00BA0CB9">
        <w:rPr>
          <w:color w:val="000000"/>
        </w:rPr>
        <w:br/>
        <w:t>c - Fotokopje të librezës së punës (të gjitha faqet që vërtetojnë eksperiencën në punë); </w:t>
      </w:r>
      <w:r w:rsidRPr="00BA0CB9">
        <w:rPr>
          <w:color w:val="000000"/>
        </w:rPr>
        <w:br/>
        <w:t>d - Fotokopje të letërnjoftimit (ID); </w:t>
      </w:r>
      <w:r w:rsidRPr="00BA0CB9">
        <w:rPr>
          <w:color w:val="000000"/>
        </w:rPr>
        <w:br/>
        <w:t>e - Vërtetim të gjendjes shëndetësore; </w:t>
      </w:r>
      <w:r w:rsidRPr="00BA0CB9">
        <w:rPr>
          <w:color w:val="000000"/>
        </w:rPr>
        <w:br/>
        <w:t>f - Vetëdeklarim të gjendjes gjyqësore; </w:t>
      </w:r>
      <w:r w:rsidRPr="00BA0CB9">
        <w:rPr>
          <w:color w:val="000000"/>
        </w:rPr>
        <w:br/>
        <w:t>g - Vlerësimin e fundit nga eprori direkt;</w:t>
      </w:r>
      <w:r w:rsidRPr="00BA0CB9">
        <w:rPr>
          <w:color w:val="000000"/>
        </w:rPr>
        <w:br/>
        <w:t>h - Vërtetim nga institucioni që nuk ka masë disiplinore në fuqi;</w:t>
      </w:r>
      <w:r w:rsidRPr="00BA0CB9">
        <w:rPr>
          <w:color w:val="000000"/>
        </w:rPr>
        <w:br/>
        <w:t>i - Çdo dokumentacion tjetër që vërteton trajnimet, kualifikimet, arsimin shtesë, vlerësimet pozitive apo të tjera të përmendura në jetëshkrimin tuaj;</w:t>
      </w:r>
    </w:p>
    <w:p w:rsidR="00BA0CB9" w:rsidRPr="00615FEC" w:rsidRDefault="00615FEC" w:rsidP="00615FEC">
      <w:pPr>
        <w:pStyle w:val="NoSpacing"/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bookmarkStart w:id="0" w:name="_Hlk203987853"/>
      <w:r w:rsidRPr="00615FEC">
        <w:rPr>
          <w:rFonts w:ascii="Times New Roman" w:hAnsi="Times New Roman" w:cs="Times New Roman"/>
          <w:i/>
          <w:sz w:val="24"/>
          <w:szCs w:val="24"/>
          <w:u w:val="single"/>
        </w:rPr>
        <w:t xml:space="preserve">Të gjithë dokumentat që janë fotokopje duhet të jenë të noterizuara. </w:t>
      </w:r>
      <w:bookmarkEnd w:id="0"/>
      <w:r w:rsidR="00BA0CB9" w:rsidRPr="00BA0CB9">
        <w:rPr>
          <w:rFonts w:ascii="Helvetica" w:hAnsi="Helvetica" w:cs="Helvetica"/>
          <w:color w:val="000000"/>
        </w:rPr>
        <w:br/>
      </w:r>
      <w:r w:rsidR="001867C4" w:rsidRPr="00615FEC">
        <w:rPr>
          <w:rFonts w:ascii="Times New Roman" w:hAnsi="Times New Roman" w:cs="Times New Roman"/>
          <w:b/>
          <w:w w:val="105"/>
          <w:sz w:val="24"/>
          <w:szCs w:val="24"/>
        </w:rPr>
        <w:t>Kandidati duhet të dorëzoje me postë</w:t>
      </w:r>
      <w:r w:rsidR="00C75BCB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ose do</w:t>
      </w:r>
      <w:r w:rsidR="001867C4" w:rsidRPr="00615FEC">
        <w:rPr>
          <w:rFonts w:ascii="Times New Roman" w:hAnsi="Times New Roman" w:cs="Times New Roman"/>
          <w:b/>
          <w:w w:val="105"/>
          <w:sz w:val="24"/>
          <w:szCs w:val="24"/>
        </w:rPr>
        <w:t>razi në një za</w:t>
      </w:r>
      <w:r w:rsidR="00853C8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rf të mbyllur, </w:t>
      </w:r>
      <w:proofErr w:type="gramStart"/>
      <w:r w:rsidR="00853C8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pranë  </w:t>
      </w:r>
      <w:r w:rsidR="001867C4" w:rsidRPr="00615FEC">
        <w:rPr>
          <w:rFonts w:ascii="Times New Roman" w:hAnsi="Times New Roman" w:cs="Times New Roman"/>
          <w:b/>
          <w:w w:val="105"/>
          <w:sz w:val="24"/>
          <w:szCs w:val="24"/>
        </w:rPr>
        <w:t>Protoko</w:t>
      </w:r>
      <w:r w:rsidR="007C1239" w:rsidRPr="00615FEC">
        <w:rPr>
          <w:rFonts w:ascii="Times New Roman" w:hAnsi="Times New Roman" w:cs="Times New Roman"/>
          <w:b/>
          <w:w w:val="105"/>
          <w:sz w:val="24"/>
          <w:szCs w:val="24"/>
        </w:rPr>
        <w:t>ll</w:t>
      </w:r>
      <w:proofErr w:type="gramEnd"/>
      <w:r w:rsidR="007C1239" w:rsidRPr="00615FEC">
        <w:rPr>
          <w:rFonts w:ascii="Times New Roman" w:hAnsi="Times New Roman" w:cs="Times New Roman"/>
          <w:b/>
          <w:w w:val="105"/>
          <w:sz w:val="24"/>
          <w:szCs w:val="24"/>
        </w:rPr>
        <w:t>/Arshivës (Rruga D</w:t>
      </w:r>
      <w:r w:rsidR="00853C8F" w:rsidRPr="00615FEC">
        <w:rPr>
          <w:rFonts w:ascii="Times New Roman" w:hAnsi="Times New Roman" w:cs="Times New Roman"/>
          <w:b/>
          <w:w w:val="105"/>
          <w:sz w:val="24"/>
          <w:szCs w:val="24"/>
        </w:rPr>
        <w:t>urrësit</w:t>
      </w:r>
      <w:r w:rsidR="007C1239" w:rsidRPr="00615FEC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="00853C8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</w:t>
      </w:r>
      <w:r w:rsidR="00365623" w:rsidRPr="00615FEC">
        <w:rPr>
          <w:rFonts w:ascii="Times New Roman" w:hAnsi="Times New Roman" w:cs="Times New Roman"/>
          <w:b/>
          <w:w w:val="105"/>
          <w:sz w:val="24"/>
          <w:szCs w:val="24"/>
        </w:rPr>
        <w:t>Nr.27</w:t>
      </w:r>
      <w:r w:rsidR="001867C4" w:rsidRPr="00615FEC">
        <w:rPr>
          <w:rFonts w:ascii="Times New Roman" w:hAnsi="Times New Roman" w:cs="Times New Roman"/>
          <w:b/>
          <w:w w:val="105"/>
          <w:sz w:val="24"/>
          <w:szCs w:val="24"/>
        </w:rPr>
        <w:t>, Tiranë</w:t>
      </w:r>
      <w:r w:rsidR="004F43DA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 </w:t>
      </w:r>
      <w:r w:rsidR="00C75BCB" w:rsidRPr="00615FEC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Tel:+355</w:t>
      </w:r>
      <w:r w:rsidR="00C75BCB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4 2431078 e- mail: </w:t>
      </w:r>
      <w:hyperlink r:id="rId10" w:history="1">
        <w:r w:rsidR="00C75BCB" w:rsidRPr="00615FEC">
          <w:rPr>
            <w:rFonts w:ascii="Times New Roman" w:hAnsi="Times New Roman" w:cs="Times New Roman"/>
            <w:b/>
            <w:w w:val="105"/>
            <w:sz w:val="24"/>
            <w:szCs w:val="24"/>
            <w:u w:val="single"/>
          </w:rPr>
          <w:t>www.info@kmd.al</w:t>
        </w:r>
      </w:hyperlink>
      <w:r w:rsidR="00C75BCB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dokumentat e sipërpërmendur): </w:t>
      </w:r>
    </w:p>
    <w:p w:rsidR="00166324" w:rsidRDefault="00166324" w:rsidP="001663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Aplikimi 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he dorëzimi i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dokumentave 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për</w:t>
      </w:r>
      <w:proofErr w:type="gramEnd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procedurën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lëvizje paralele 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kategorinë ekzekutive duhet të bëhet brenda datës: 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 0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.2026</w:t>
      </w:r>
    </w:p>
    <w:p w:rsidR="00166324" w:rsidRPr="00615FEC" w:rsidRDefault="00166324" w:rsidP="00615FE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A043EC">
        <w:trPr>
          <w:trHeight w:val="50"/>
        </w:trPr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datën </w:t>
      </w:r>
      <w:r w:rsidR="00C75BC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1663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30.06</w:t>
      </w:r>
      <w:r w:rsidR="003656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="007C123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="0036562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26</w:t>
      </w:r>
      <w:r w:rsidRPr="004F43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njësia e menaxhimit të burimeve 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njerëzore të  Komisionerit për Mbrojtjen nga Diskriminimi 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ku ndodhet pozicioni për të cilin ju dëshironi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aplikoni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në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portalin 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>Agjencia Kombëtare e Punësimit dhe Aftësive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stendën e informimit të publikut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dhe në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faqen zyrtar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>e të KMD-së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listën e kandidatëve që plotësojnë kushtet e lëvizjes paralele dhe kërkesat e posaçme, si dhe datën, vendin dhe orën e saktë ku do të zhvillohet intervista.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Në të njëjtën datë kandidatët që nuk i plotësojnë kushtet e lëvizjes paralele dhe kërkesat e posaçme do të njoftohen individualisht nga njësia e menaxhimit të burimeve njerëzore të institucionit ku ndodhet pozicioni për të cilin ju dëshironi të aplikoni, për shkaqet e moskualifikimit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1.4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FUSHAT E NJOHURIVE, AFTËSITË DHE CILËSITË MBI TË CILAT DO TË ZHVILLOHET INTERVISTA</w:t>
            </w:r>
          </w:p>
        </w:tc>
      </w:tr>
    </w:tbl>
    <w:p w:rsidR="008F572E" w:rsidRPr="001B2E01" w:rsidRDefault="00BA0CB9" w:rsidP="001B2E01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</w:p>
    <w:p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 10 221, datë 04.02.2010 "Pë</w:t>
      </w:r>
      <w:r w:rsidRPr="00C75BCB">
        <w:t xml:space="preserve">r mbrojtjen nga diskriminimi"; </w:t>
      </w:r>
      <w:r w:rsidR="00C9795C" w:rsidRPr="00C9795C">
        <w:rPr>
          <w:i/>
        </w:rPr>
        <w:t>i ndryshuar</w:t>
      </w:r>
    </w:p>
    <w:p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  <w:rPr>
          <w:i/>
          <w:iCs/>
          <w:w w:val="89"/>
        </w:rPr>
      </w:pPr>
      <w:r w:rsidRPr="00C75BCB">
        <w:t xml:space="preserve">Ligjin </w:t>
      </w:r>
      <w:r w:rsidRPr="004F36C9">
        <w:rPr>
          <w:iCs/>
          <w:w w:val="89"/>
        </w:rPr>
        <w:t>nr.</w:t>
      </w:r>
      <w:r w:rsidRPr="004F36C9">
        <w:rPr>
          <w:iCs/>
          <w:w w:val="89"/>
          <w:sz w:val="28"/>
          <w:szCs w:val="28"/>
        </w:rPr>
        <w:t>152/2013</w:t>
      </w:r>
      <w:r w:rsidRPr="00C75BCB">
        <w:rPr>
          <w:i/>
          <w:iCs/>
          <w:w w:val="89"/>
        </w:rPr>
        <w:t xml:space="preserve">, </w:t>
      </w:r>
      <w:r>
        <w:t>"Për nëpunë</w:t>
      </w:r>
      <w:r w:rsidRPr="00C75BCB">
        <w:t>si</w:t>
      </w:r>
      <w:r>
        <w:t xml:space="preserve">n civil", </w:t>
      </w:r>
      <w:r w:rsidRPr="00F16DEC">
        <w:rPr>
          <w:i/>
        </w:rPr>
        <w:t xml:space="preserve">i </w:t>
      </w:r>
      <w:proofErr w:type="gramStart"/>
      <w:r w:rsidRPr="00F16DEC">
        <w:rPr>
          <w:i/>
        </w:rPr>
        <w:t>ndryshuar</w:t>
      </w:r>
      <w:r w:rsidRPr="00C75BCB">
        <w:rPr>
          <w:i/>
          <w:iCs/>
          <w:w w:val="89"/>
        </w:rPr>
        <w:t xml:space="preserve"> </w:t>
      </w:r>
      <w:r>
        <w:rPr>
          <w:i/>
          <w:iCs/>
          <w:w w:val="89"/>
        </w:rPr>
        <w:t>.</w:t>
      </w:r>
      <w:proofErr w:type="gramEnd"/>
    </w:p>
    <w:p w:rsidR="008F572E" w:rsidRPr="00C75BCB" w:rsidRDefault="008F572E" w:rsidP="008F572E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Ligjin nr.9131, date 08.09.2003 "Për rregullat e etikës në administratë</w:t>
      </w:r>
      <w:r w:rsidRPr="00C75BCB">
        <w:t xml:space="preserve">n publike; </w:t>
      </w:r>
      <w:r w:rsidRPr="00C75BCB">
        <w:br/>
      </w:r>
      <w:r>
        <w:t>Ligji nr.214/2015 “</w:t>
      </w:r>
      <w:r w:rsidRPr="00C75BCB">
        <w:t>Kodi i Procedurave Administrative i R</w:t>
      </w:r>
      <w:r>
        <w:t>epublikës së Shqipërisë”</w:t>
      </w:r>
      <w:r w:rsidRPr="00C75BCB">
        <w:t xml:space="preserve">. </w:t>
      </w:r>
    </w:p>
    <w:p w:rsidR="008F572E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 n</w:t>
      </w:r>
      <w:r w:rsidRPr="00C75BCB">
        <w:t>r. 119/2014</w:t>
      </w:r>
      <w:r>
        <w:t xml:space="preserve"> "Për të drejtën e informimit ".</w:t>
      </w:r>
      <w:r w:rsidRPr="00C75BCB">
        <w:t xml:space="preserve"> </w:t>
      </w:r>
    </w:p>
    <w:p w:rsidR="008F572E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Ligjin nr. 8517, date 22.07.1999 </w:t>
      </w:r>
      <w:proofErr w:type="gramStart"/>
      <w:r>
        <w:t>“ Për</w:t>
      </w:r>
      <w:proofErr w:type="gramEnd"/>
      <w:r>
        <w:t xml:space="preserve"> mbrojtjen e të dhënave personale”.</w:t>
      </w:r>
    </w:p>
    <w:p w:rsidR="008200A8" w:rsidRDefault="008200A8" w:rsidP="000C545A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Konventa për Mbrojtjen e të Drejtave </w:t>
      </w:r>
      <w:r w:rsidR="00D14462">
        <w:t>të Njeriut dhe Lirive Themolore dhe</w:t>
      </w:r>
      <w:r w:rsidR="00890C73">
        <w:t xml:space="preserve"> të</w:t>
      </w:r>
      <w:r w:rsidR="00D14462">
        <w:t xml:space="preserve"> protokolleve shtesë të saj.</w:t>
      </w:r>
    </w:p>
    <w:p w:rsidR="00853C8F" w:rsidRDefault="00D107EA" w:rsidP="00C9795C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 nr. 97/2013 </w:t>
      </w:r>
      <w:proofErr w:type="gramStart"/>
      <w:r>
        <w:t>“ Për</w:t>
      </w:r>
      <w:proofErr w:type="gramEnd"/>
      <w:r>
        <w:t xml:space="preserve"> mediat audiovizive në Republikën e Shqipërisë”, i ndryshuar.</w:t>
      </w:r>
    </w:p>
    <w:p w:rsidR="00853C8F" w:rsidRPr="00BA0CB9" w:rsidRDefault="00853C8F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814A65" w:rsidRDefault="00814A65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43EC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 dokumentacionin e dorëzuar: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Kandidatët do të vlerësohen për përvojën, trajnimet apo kualifikimet e lidhura me fushën, si dhe çertifikimin pozitiv ose për vlerësimet e rezultateve individale në punë në rastet kur procesi i çertifiki</w:t>
      </w:r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mit nuk është kryer. Totali i </w:t>
      </w:r>
      <w:proofErr w:type="gramStart"/>
      <w:r w:rsidR="004F49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vënë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</w:t>
      </w:r>
      <w:proofErr w:type="gram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këtë vlerësim është 40 pikë.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e pozicionit të punës;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Totali i pikëve për këtë vlerësim është 60 pikë.</w:t>
      </w:r>
    </w:p>
    <w:p w:rsidR="00BA0CB9" w:rsidRPr="0088695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“www.dap.gov.al”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1" w:history="1">
        <w:r w:rsidRPr="004F43DA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http://www.dap.gov.al/legjislacioni/udhezime-manuale/54-udhezim-nr-2-date-27-03-2015</w:t>
        </w:r>
      </w:hyperlink>
      <w:r w:rsidRPr="004F43D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1.6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</w:rPr>
              <w:t>DATA E DALJES SË REZULTATEVE TË KONKURIMIT DHE MËNYRA E KOMUNIKIMIT</w:t>
            </w:r>
          </w:p>
        </w:tc>
      </w:tr>
    </w:tbl>
    <w:p w:rsidR="00853C8F" w:rsidRPr="0088695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përfundim të vlerësimit të kandidatëve, informacioni për fituesin do te shpallet në fa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qen zyrtare të internetit të Komisionerit për Mbrojtjen nga </w:t>
      </w:r>
      <w:proofErr w:type="gramStart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Diskriminimi( www</w:t>
      </w:r>
      <w:proofErr w:type="gramEnd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>. kmd.al)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C75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dhe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</w:t>
      </w:r>
      <w:proofErr w:type="gramEnd"/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portalin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>Agjencia Kombëtare e Punësimit dhe Aftësive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FF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30"/>
                <w:szCs w:val="30"/>
              </w:rPr>
              <w:t>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FF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FF0000"/>
                <w:sz w:val="24"/>
                <w:szCs w:val="24"/>
              </w:rPr>
            </w:pPr>
            <w:r w:rsidRPr="004F43DA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PRANIM NË SHËRBIMIN CIVIL</w:t>
            </w:r>
          </w:p>
        </w:tc>
      </w:tr>
    </w:tbl>
    <w:p w:rsidR="00BA0CB9" w:rsidRPr="00BA0CB9" w:rsidRDefault="00BA0CB9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BA0CB9" w:rsidRPr="00BA0CB9" w:rsidRDefault="00BA0CB9" w:rsidP="00BA0CB9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FF0000"/>
          <w:sz w:val="24"/>
          <w:szCs w:val="24"/>
        </w:rPr>
        <w:br/>
      </w:r>
      <w:r w:rsidR="00C75BCB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Vetëm në rast </w:t>
      </w:r>
      <w:proofErr w:type="gramStart"/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 pozicioni</w:t>
      </w:r>
      <w:proofErr w:type="gramEnd"/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 i renditur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në fillim të kësaj shpalljeje, në përfundim të procedurës s</w:t>
      </w:r>
      <w:r w:rsidR="0087473E">
        <w:rPr>
          <w:rFonts w:ascii="Times New Roman" w:eastAsia="Times New Roman" w:hAnsi="Times New Roman" w:cs="Times New Roman"/>
          <w:sz w:val="24"/>
          <w:szCs w:val="24"/>
        </w:rPr>
        <w:t xml:space="preserve">ë lëvizjes paralele, rezulton  ende  pozicion vakant, ky pozicion është i vlefshëm 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konkurimin nëpërmjet procedurës së pranimit në shërbimin civil për kategorinë ekzekutive. Këtë informacio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>n do ta merrni në faqen e Komisionerit për Mbrojtjen nga Diskriminimi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 dhe në portalin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>Agjencia Kombëtare e Punësimit dhe Aftësive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16632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62FC1" w:rsidRPr="00BA0CB9" w:rsidRDefault="00762FC1" w:rsidP="00BA0CB9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4471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2.1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0"/>
                <w:szCs w:val="20"/>
              </w:rPr>
              <w:t>KUSHTET QË DUHET TË PLOTËSOJË KANDIDATI NË PROCEDURËN E PRANIMIT NË SHËRBIMIN CIVIL DHE KRITERET E VEÇANTA</w:t>
            </w:r>
          </w:p>
        </w:tc>
      </w:tr>
    </w:tbl>
    <w:p w:rsidR="00785E1F" w:rsidRDefault="00BA0CB9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21, të ligjit 152/2013 “Për nëpunësin civil” i ndryshuar.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Kushtet që duhet të plotësojë kandidati në procedurën e pranimit në shërbimin civil janë: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Të jetë shtetas shqiptar;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Të ketë zotësi të plotë për të vepruar;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Të zotërojë gjuhën shqipe, të shkruar dhe të folur;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d - Të jetë në kushte shëndetësore që e lejojnë të kryejë detyrën përkatëse;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e - Të mos jetë i dënuar me vendim të formës së prerë për kryerjen e një krimi apo për kryerjen e një kundërvajtjeje penale me dashje;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f - Ndaj tij të mos jetë marrë masa disiplinore e largimit nga shërbimi civil, që nuk është shuar sipas ligjit 152/2013 “Për nëpunësin civil” i ndryshuar. </w:t>
      </w:r>
    </w:p>
    <w:p w:rsidR="00785E1F" w:rsidRDefault="00785E1F" w:rsidP="00215F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FC6" w:rsidRPr="00BA0CB9" w:rsidRDefault="00BA0CB9" w:rsidP="00215FC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duhet të plotësojnë kërkesat e posaçme si vijon:</w:t>
      </w:r>
    </w:p>
    <w:p w:rsidR="00C962D9" w:rsidRDefault="00C962D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C1239" w:rsidRDefault="00B26AF7" w:rsidP="007C1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 xml:space="preserve">a- </w:t>
      </w:r>
      <w:r w:rsidR="00C213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Niveli minimal i diplomës </w:t>
      </w:r>
      <w:r w:rsidR="00C21370">
        <w:rPr>
          <w:rFonts w:ascii="Times New Roman" w:eastAsia="Times New Roman" w:hAnsi="Times New Roman" w:cs="Times New Roman"/>
          <w:b/>
          <w:sz w:val="24"/>
          <w:szCs w:val="24"/>
          <w:lang w:val="sq-AL"/>
        </w:rPr>
        <w:t>“</w:t>
      </w:r>
      <w:r w:rsidR="00C21370">
        <w:rPr>
          <w:rFonts w:ascii="Times New Roman" w:eastAsia="Times New Roman" w:hAnsi="Times New Roman" w:cs="Times New Roman"/>
          <w:sz w:val="24"/>
          <w:szCs w:val="24"/>
          <w:lang w:val="sq-AL"/>
        </w:rPr>
        <w:t>Master Profesional”  në Gazetari/ Shkencat e Komunikimit/.</w:t>
      </w:r>
    </w:p>
    <w:p w:rsidR="007C1239" w:rsidRPr="007C1239" w:rsidRDefault="007C1239" w:rsidP="007C12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q-AL"/>
        </w:rPr>
        <w:t>Diplomat, të cilat janë marrë jashtë vendit, duhet të jenë njohur paraprakisht pranë institucionit përgjegjës për njehsimin e diplomave, sipas legjislacionit në fuqi.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b- </w:t>
      </w:r>
      <w:r w:rsidR="0075395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Të kenë të paktën </w:t>
      </w:r>
      <w:r w:rsidR="00AE6CC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5</w:t>
      </w:r>
      <w:r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vite përvojë pune në </w:t>
      </w:r>
      <w:proofErr w:type="gramStart"/>
      <w:r w:rsidRPr="007C123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profesion .</w:t>
      </w:r>
      <w:proofErr w:type="gramEnd"/>
    </w:p>
    <w:p w:rsidR="00365623" w:rsidRPr="00615FEC" w:rsidRDefault="007C1239" w:rsidP="00785E1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lang w:val="sq-A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c- </w:t>
      </w:r>
      <w:r>
        <w:rPr>
          <w:rFonts w:ascii="Times New Roman" w:hAnsi="Times New Roman" w:cs="Times New Roman"/>
          <w:sz w:val="24"/>
          <w:lang w:val="sq-AL"/>
        </w:rPr>
        <w:t xml:space="preserve">Të ketë njohuri të gjuhës angleze ose të një gjuhe kryesore të BE-së </w:t>
      </w:r>
      <w:r w:rsidR="00B33877">
        <w:rPr>
          <w:rFonts w:ascii="Times New Roman" w:hAnsi="Times New Roman" w:cs="Times New Roman"/>
          <w:sz w:val="24"/>
          <w:lang w:val="sq-AL"/>
        </w:rPr>
        <w:t>(frengjisht</w:t>
      </w:r>
      <w:r>
        <w:rPr>
          <w:rFonts w:ascii="Times New Roman" w:hAnsi="Times New Roman" w:cs="Times New Roman"/>
          <w:sz w:val="24"/>
          <w:lang w:val="sq-AL"/>
        </w:rPr>
        <w:t>, gjermanisht, italisht, spanjisht).</w:t>
      </w:r>
    </w:p>
    <w:p w:rsidR="007C1239" w:rsidRPr="0044715E" w:rsidRDefault="007C123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DOKUMENTACIONI, MËNYRA DHE AFATI I DORËZIMIT</w:t>
            </w:r>
          </w:p>
        </w:tc>
      </w:tr>
    </w:tbl>
    <w:p w:rsidR="00C962D9" w:rsidRDefault="00BA0CB9" w:rsidP="00C962D9">
      <w:pPr>
        <w:pStyle w:val="Style"/>
        <w:spacing w:before="230" w:line="312" w:lineRule="exact"/>
        <w:ind w:left="5" w:right="773"/>
        <w:rPr>
          <w:color w:val="000000"/>
        </w:rPr>
      </w:pPr>
      <w:r w:rsidRPr="00BA0CB9">
        <w:rPr>
          <w:rFonts w:ascii="Helvetica" w:hAnsi="Helvetica" w:cs="Helvetica"/>
          <w:color w:val="000000"/>
        </w:rPr>
        <w:br/>
      </w:r>
      <w:r w:rsidRPr="00BA0CB9">
        <w:rPr>
          <w:b/>
          <w:bCs/>
          <w:color w:val="000000"/>
        </w:rPr>
        <w:t>Kandidatët që aplikojnë duhet të dorëzojnë dokumentat si më poshtë:</w:t>
      </w:r>
      <w:r w:rsidRPr="00BA0CB9">
        <w:rPr>
          <w:color w:val="000000"/>
        </w:rPr>
        <w:t> </w:t>
      </w:r>
      <w:r w:rsidRPr="00BA0CB9">
        <w:rPr>
          <w:color w:val="000000"/>
        </w:rPr>
        <w:br/>
        <w:t>a - Jetëshkrim i plotësuar në përputhje me dokum</w:t>
      </w:r>
      <w:r w:rsidR="0044715E">
        <w:rPr>
          <w:color w:val="000000"/>
        </w:rPr>
        <w:t>entin tip që e gjeni në linkun:</w:t>
      </w:r>
      <w:r w:rsidRPr="00BA0CB9">
        <w:rPr>
          <w:color w:val="000000"/>
        </w:rPr>
        <w:br/>
      </w:r>
      <w:hyperlink r:id="rId12" w:history="1">
        <w:r w:rsidRPr="004F43DA">
          <w:rPr>
            <w:b/>
            <w:i/>
          </w:rPr>
          <w:t>http://www.dap.gov.al/legjislacioni/udhezime-manuale/60-jeteshkrimi-standard</w:t>
        </w:r>
      </w:hyperlink>
      <w:r w:rsidRPr="00BA0CB9">
        <w:rPr>
          <w:color w:val="000000"/>
        </w:rPr>
        <w:br/>
        <w:t>b - Fotokopje të diplomës (përfshirë edhe diplomën Bachelor). Për diplomat e marra jashtë Republikës së Shqipërisë të përcillet njehsimi nga Ministria e Arsimit dhe e Sportit;</w:t>
      </w:r>
      <w:r w:rsidRPr="00BA0CB9">
        <w:rPr>
          <w:color w:val="000000"/>
        </w:rPr>
        <w:br/>
        <w:t>c - Fotokopje të librezës së punës (të gjitha faqet që vërtetojnë eksperiencën në punë); </w:t>
      </w:r>
      <w:r w:rsidRPr="00BA0CB9">
        <w:rPr>
          <w:color w:val="000000"/>
        </w:rPr>
        <w:br/>
        <w:t>d - Fotokopje të letërnjoftimit (ID); </w:t>
      </w:r>
      <w:r w:rsidRPr="00BA0CB9">
        <w:rPr>
          <w:color w:val="000000"/>
        </w:rPr>
        <w:br/>
        <w:t>e - Vërtetim të gjendjes shëndetësore; </w:t>
      </w:r>
      <w:r w:rsidRPr="00BA0CB9">
        <w:rPr>
          <w:color w:val="000000"/>
        </w:rPr>
        <w:br/>
        <w:t>f - Vetëdeklarim të gjendjes gjyqësore; </w:t>
      </w:r>
      <w:r w:rsidRPr="00BA0CB9">
        <w:rPr>
          <w:color w:val="000000"/>
        </w:rPr>
        <w:br/>
        <w:t>g - Çdo dokumentacion tjetër që vërteton trajnimet, kualifikimet, arsimin shtesë, vlerësimet pozitive apo të tjera të përmendura në jetëshkrimin tuaj;</w:t>
      </w:r>
    </w:p>
    <w:p w:rsidR="00615FEC" w:rsidRDefault="00615FEC" w:rsidP="00615FEC">
      <w:pPr>
        <w:pStyle w:val="NoSpacing"/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15FEC">
        <w:rPr>
          <w:rFonts w:ascii="Times New Roman" w:hAnsi="Times New Roman" w:cs="Times New Roman"/>
          <w:i/>
          <w:sz w:val="24"/>
          <w:szCs w:val="24"/>
          <w:u w:val="single"/>
        </w:rPr>
        <w:t xml:space="preserve">Të gjithë dokumentat që janë fotokopje duhet të jenë të noterizuara. </w:t>
      </w:r>
    </w:p>
    <w:p w:rsidR="0088695B" w:rsidRPr="00615FEC" w:rsidRDefault="00BA0CB9" w:rsidP="00615FEC">
      <w:pPr>
        <w:pStyle w:val="NoSpacing"/>
        <w:spacing w:after="24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BA0CB9">
        <w:rPr>
          <w:color w:val="000000"/>
        </w:rPr>
        <w:br/>
      </w:r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Kandidati duhet të dorëzoje me postë ose dorazi në një zarf </w:t>
      </w:r>
      <w:r w:rsidR="00853C8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të mbyllur, </w:t>
      </w:r>
      <w:proofErr w:type="gramStart"/>
      <w:r w:rsidR="00853C8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pranë </w:t>
      </w:r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Protokoll</w:t>
      </w:r>
      <w:proofErr w:type="gramEnd"/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</w:rPr>
        <w:t>/Arshivës (Rruga D</w:t>
      </w:r>
      <w:r w:rsidR="00853C8F" w:rsidRPr="00615FEC">
        <w:rPr>
          <w:rFonts w:ascii="Times New Roman" w:hAnsi="Times New Roman" w:cs="Times New Roman"/>
          <w:b/>
          <w:w w:val="105"/>
          <w:sz w:val="24"/>
          <w:szCs w:val="24"/>
        </w:rPr>
        <w:t>urrësit</w:t>
      </w:r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</w:rPr>
        <w:t>,</w:t>
      </w:r>
      <w:r w:rsidR="00853C8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 </w:t>
      </w:r>
      <w:r w:rsidR="00365623" w:rsidRPr="00615FEC">
        <w:rPr>
          <w:rFonts w:ascii="Times New Roman" w:hAnsi="Times New Roman" w:cs="Times New Roman"/>
          <w:b/>
          <w:w w:val="105"/>
          <w:sz w:val="24"/>
          <w:szCs w:val="24"/>
        </w:rPr>
        <w:t>Nr. 27</w:t>
      </w:r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, </w:t>
      </w:r>
      <w:proofErr w:type="gramStart"/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Tiranë  </w:t>
      </w:r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Tel</w:t>
      </w:r>
      <w:proofErr w:type="gramEnd"/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>:+355</w:t>
      </w:r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4 2431078 e- mail: </w:t>
      </w:r>
      <w:hyperlink r:id="rId13" w:history="1">
        <w:r w:rsidR="00785E1F" w:rsidRPr="00615FEC">
          <w:rPr>
            <w:rFonts w:ascii="Times New Roman" w:hAnsi="Times New Roman" w:cs="Times New Roman"/>
            <w:b/>
            <w:w w:val="105"/>
            <w:sz w:val="24"/>
            <w:szCs w:val="24"/>
            <w:u w:val="single"/>
          </w:rPr>
          <w:t>www.info@kmd.al</w:t>
        </w:r>
      </w:hyperlink>
      <w:r w:rsidR="00785E1F" w:rsidRPr="00615FEC">
        <w:rPr>
          <w:rFonts w:ascii="Times New Roman" w:hAnsi="Times New Roman" w:cs="Times New Roman"/>
          <w:b/>
          <w:w w:val="105"/>
          <w:sz w:val="24"/>
          <w:szCs w:val="24"/>
        </w:rPr>
        <w:t xml:space="preserve"> dokumentat e sipërpërmendur):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Aplikimi d</w:t>
      </w:r>
      <w:r w:rsidR="000A3F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he dorëzimi i dokumentave </w:t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për procedurën e pranimit në kategorinë ekzekutive duhet të bëhet brenda datës: </w:t>
      </w:r>
      <w:r w:rsidR="00843D7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166324" w:rsidRPr="00615F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03. 07.</w:t>
      </w:r>
      <w:r w:rsidR="00785E1F" w:rsidRPr="00615F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20</w:t>
      </w:r>
      <w:r w:rsidR="00365623" w:rsidRPr="00615F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26</w:t>
      </w:r>
    </w:p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2.3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REZULTATET PËR FAZËN E VERIFIKIMIT PARAPRAK</w:t>
            </w:r>
          </w:p>
        </w:tc>
      </w:tr>
    </w:tbl>
    <w:p w:rsidR="00C962D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datën </w:t>
      </w:r>
      <w:r w:rsidR="00843D7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</w:t>
      </w:r>
      <w:r w:rsidR="0016632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10.07.</w:t>
      </w:r>
      <w:r w:rsidR="00785E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</w:t>
      </w:r>
      <w:r w:rsidR="00C979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26</w:t>
      </w:r>
      <w:r w:rsidRPr="00843D7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="00C962D9">
        <w:rPr>
          <w:rFonts w:ascii="Times New Roman" w:eastAsia="Times New Roman" w:hAnsi="Times New Roman" w:cs="Times New Roman"/>
          <w:color w:val="000000"/>
          <w:sz w:val="24"/>
          <w:szCs w:val="24"/>
        </w:rPr>
        <w:t>, 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në faqen zyrtare të internetit dhe në portalin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>Agjencia Kombëtare e Punësimit dhe Aftësive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 listën e kandidatëve që plotësojnë kushtet dhe kriteret e veçanta për proceduren e pranimit në kategorinë ekzekutive, si dhe datën, vendin dhe orën e saktë ku do të zhvillohet testimi me shkrim dhe intervista.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Në të njëjtën datë kandidatët që nuk i plotësojnë kushtet e pranimit në kategorinë ekzekutive dhe 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kriteret e veçanta do të njoftohen individualis</w:t>
      </w:r>
      <w:r w:rsidR="0087473E">
        <w:rPr>
          <w:rFonts w:ascii="Times New Roman" w:eastAsia="Times New Roman" w:hAnsi="Times New Roman" w:cs="Times New Roman"/>
          <w:color w:val="000000"/>
          <w:sz w:val="24"/>
          <w:szCs w:val="24"/>
        </w:rPr>
        <w:t>ht në mënyrë elektronike nga nga njësia e burimeve njerëzore të KMD-së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, për shkaqet e moskualifikimit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8695B" w:rsidRDefault="0088695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3C8F" w:rsidRDefault="00853C8F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FEC" w:rsidRDefault="00615FEC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5FEC" w:rsidRDefault="00615FEC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2.4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D24A4" w:rsidRPr="005D24A4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FUSHAT E NJOHURIVE, AFTËSITË DHE CILËSITË MBI TË CILAT DO TË</w:t>
            </w:r>
          </w:p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ZHVILLOHET TESTIMI DHE INTERVISTA</w:t>
            </w:r>
          </w:p>
        </w:tc>
      </w:tr>
    </w:tbl>
    <w:p w:rsidR="001B2E01" w:rsidRDefault="001B2E01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F572E" w:rsidRPr="001B2E01" w:rsidRDefault="00BA0CB9" w:rsidP="001B2E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testohen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8F572E" w:rsidRPr="00C75BCB">
        <w:t xml:space="preserve"> </w:t>
      </w:r>
    </w:p>
    <w:p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Ligjin nr. 10 221, datë 04.02.2010 "Pë</w:t>
      </w:r>
      <w:r w:rsidRPr="00C75BCB">
        <w:t xml:space="preserve">r mbrojtjen nga diskriminimi"; </w:t>
      </w:r>
      <w:r w:rsidR="00C9795C" w:rsidRPr="00C9795C">
        <w:rPr>
          <w:i/>
        </w:rPr>
        <w:t>i ndryshuar</w:t>
      </w:r>
    </w:p>
    <w:p w:rsidR="008F572E" w:rsidRPr="00C75BCB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  <w:rPr>
          <w:i/>
          <w:iCs/>
          <w:w w:val="89"/>
        </w:rPr>
      </w:pPr>
      <w:r w:rsidRPr="00C75BCB">
        <w:t xml:space="preserve">Ligjin </w:t>
      </w:r>
      <w:r w:rsidRPr="004F36C9">
        <w:rPr>
          <w:iCs/>
          <w:w w:val="89"/>
        </w:rPr>
        <w:t>nr.</w:t>
      </w:r>
      <w:r w:rsidRPr="004F36C9">
        <w:rPr>
          <w:iCs/>
          <w:w w:val="89"/>
          <w:sz w:val="28"/>
          <w:szCs w:val="28"/>
        </w:rPr>
        <w:t>152/2013</w:t>
      </w:r>
      <w:r w:rsidRPr="00C75BCB">
        <w:rPr>
          <w:i/>
          <w:iCs/>
          <w:w w:val="89"/>
        </w:rPr>
        <w:t xml:space="preserve">, </w:t>
      </w:r>
      <w:r>
        <w:t>"Për nëpunë</w:t>
      </w:r>
      <w:r w:rsidRPr="00C75BCB">
        <w:t>si</w:t>
      </w:r>
      <w:r>
        <w:t xml:space="preserve">n civil", </w:t>
      </w:r>
      <w:r w:rsidRPr="00F16DEC">
        <w:rPr>
          <w:i/>
        </w:rPr>
        <w:t xml:space="preserve">i </w:t>
      </w:r>
      <w:proofErr w:type="gramStart"/>
      <w:r w:rsidRPr="00F16DEC">
        <w:rPr>
          <w:i/>
        </w:rPr>
        <w:t>ndryshuar</w:t>
      </w:r>
      <w:r w:rsidRPr="00C75BCB">
        <w:rPr>
          <w:i/>
          <w:iCs/>
          <w:w w:val="89"/>
        </w:rPr>
        <w:t xml:space="preserve"> </w:t>
      </w:r>
      <w:r>
        <w:rPr>
          <w:i/>
          <w:iCs/>
          <w:w w:val="89"/>
        </w:rPr>
        <w:t>.</w:t>
      </w:r>
      <w:proofErr w:type="gramEnd"/>
    </w:p>
    <w:p w:rsidR="008F572E" w:rsidRPr="00C75BCB" w:rsidRDefault="008F572E" w:rsidP="008F572E">
      <w:pPr>
        <w:pStyle w:val="Style"/>
        <w:numPr>
          <w:ilvl w:val="0"/>
          <w:numId w:val="3"/>
        </w:numPr>
        <w:spacing w:before="4" w:line="288" w:lineRule="exact"/>
        <w:ind w:right="114"/>
      </w:pPr>
      <w:r>
        <w:t>Ligjin nr.9131, date 08.09.2003 "Për rregullat e etikës në administratë</w:t>
      </w:r>
      <w:r w:rsidRPr="00C75BCB">
        <w:t xml:space="preserve">n publike; </w:t>
      </w:r>
      <w:r w:rsidRPr="00C75BCB">
        <w:br/>
      </w:r>
      <w:r>
        <w:t>Ligji nr.214/2015 “</w:t>
      </w:r>
      <w:r w:rsidRPr="00C75BCB">
        <w:t>Kodi i Procedurave Administrative i R</w:t>
      </w:r>
      <w:r>
        <w:t>epublikës së Shqipërisë”</w:t>
      </w:r>
      <w:r w:rsidRPr="00C75BCB">
        <w:t xml:space="preserve">. </w:t>
      </w:r>
    </w:p>
    <w:p w:rsidR="008F572E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Ligji n</w:t>
      </w:r>
      <w:r w:rsidRPr="00C75BCB">
        <w:t>r. 119/2014</w:t>
      </w:r>
      <w:r>
        <w:t xml:space="preserve"> "Për të drejtën e informimit ".</w:t>
      </w:r>
      <w:r w:rsidRPr="00C75BCB">
        <w:t xml:space="preserve"> </w:t>
      </w:r>
    </w:p>
    <w:p w:rsidR="008F572E" w:rsidRDefault="008F572E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Ligjin nr. 8517, date 22.07.1999 </w:t>
      </w:r>
      <w:proofErr w:type="gramStart"/>
      <w:r>
        <w:t>“ Për</w:t>
      </w:r>
      <w:proofErr w:type="gramEnd"/>
      <w:r>
        <w:t xml:space="preserve"> mbrojtjen e të dhënave personale”.</w:t>
      </w:r>
    </w:p>
    <w:p w:rsidR="00E65E3A" w:rsidRDefault="00E65E3A" w:rsidP="008F572E">
      <w:pPr>
        <w:pStyle w:val="Style"/>
        <w:numPr>
          <w:ilvl w:val="0"/>
          <w:numId w:val="3"/>
        </w:numPr>
        <w:spacing w:line="273" w:lineRule="exact"/>
        <w:ind w:right="-1"/>
      </w:pPr>
      <w:r>
        <w:t>Konventa për Mbrojtjen e të Drejtave të Njeriut dhe Lirive Themolore</w:t>
      </w:r>
      <w:r w:rsidR="00D14462">
        <w:t xml:space="preserve"> dhe të protokolleve shtesë të saj.</w:t>
      </w:r>
    </w:p>
    <w:p w:rsidR="00785E1F" w:rsidRDefault="00D107EA" w:rsidP="00D107EA">
      <w:pPr>
        <w:pStyle w:val="Style"/>
        <w:numPr>
          <w:ilvl w:val="0"/>
          <w:numId w:val="3"/>
        </w:numPr>
        <w:spacing w:line="273" w:lineRule="exact"/>
        <w:ind w:right="-1"/>
      </w:pPr>
      <w:r>
        <w:t xml:space="preserve">Ligji nr. 97/2013 </w:t>
      </w:r>
      <w:r w:rsidR="001A4373">
        <w:t>“Per</w:t>
      </w:r>
      <w:r>
        <w:t xml:space="preserve"> mediat audiovizive në Republikën e Shqipërisë”, i ndryshuar.</w:t>
      </w:r>
    </w:p>
    <w:p w:rsidR="0044715E" w:rsidRDefault="0044715E" w:rsidP="004F43DA">
      <w:pPr>
        <w:pStyle w:val="Style"/>
        <w:spacing w:before="14" w:line="273" w:lineRule="exact"/>
        <w:ind w:right="392"/>
        <w:rPr>
          <w:b/>
        </w:rPr>
      </w:pPr>
    </w:p>
    <w:p w:rsidR="00B33877" w:rsidRPr="00C75BCB" w:rsidRDefault="00B33877" w:rsidP="004F43DA">
      <w:pPr>
        <w:pStyle w:val="Style"/>
        <w:spacing w:before="14" w:line="273" w:lineRule="exact"/>
        <w:ind w:right="392"/>
      </w:pPr>
    </w:p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gjatë intervistës së strukturuar me gojë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Njohuritë, aftësitë, kompetencën në lidhje me përshkrimin përgjithësues të punës për pozicionet;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Eksperiencën e tyre të mëparshme;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Motivimin, aspiratat dhe pritshmëritë e tyre për karrierën.</w:t>
      </w: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7"/>
                <w:szCs w:val="27"/>
              </w:rPr>
              <w:t>2.5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MËNYRA E VLERËSIMIT TË KANDIDATËVE</w:t>
            </w:r>
          </w:p>
        </w:tc>
      </w:tr>
    </w:tbl>
    <w:p w:rsidR="0088695B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Kandidatët do të vlerësohen në lidhje me: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 - Vlerësimin me shkrim, deri në 60 pikë;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 - Intervistën e strukturuar me gojë qe konsiston në motivimin, aspiratat dhe pritshmëritë e tyre për karrierën, deri në 25 pikë;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 - Jetëshkrimin, që konsiston në vlerësimin e arsimimit, të përvojës e të trajnimeve, të lidhura me fushën, deri në 15 pikë.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Më shumë detaje në lidhje me vlerësimin me pikë, metodologjinë e shpërndarjes së pikëve, mënyrën e llogaritjes së rezultatit përfundimtar i gjeni në Udhëzimin nr. 2, datë 27.03.2015, të Departamentit të Administratës Publike “www.dap.gov.al”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hyperlink r:id="rId14" w:history="1">
        <w:r w:rsidRPr="004F43DA">
          <w:rPr>
            <w:rFonts w:ascii="Times New Roman" w:eastAsia="Times New Roman" w:hAnsi="Times New Roman" w:cs="Times New Roman"/>
            <w:b/>
            <w:i/>
            <w:sz w:val="24"/>
            <w:szCs w:val="24"/>
          </w:rPr>
          <w:t>http://www.dap.gov.al/legjislacioni/udhezime-manuale/54-udhezim-nr-2-date-27-03-2015</w:t>
        </w:r>
      </w:hyperlink>
      <w:r w:rsidRPr="004F43DA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</w:p>
    <w:p w:rsidR="0088695B" w:rsidRDefault="0088695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95B" w:rsidRDefault="0088695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95B" w:rsidRDefault="0088695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95B" w:rsidRDefault="0088695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95B" w:rsidRDefault="0088695B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9C56B6" w:rsidRDefault="009C56B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56B6" w:rsidRPr="00BA0CB9" w:rsidRDefault="009C56B6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BA0CB9" w:rsidRPr="00BA0CB9" w:rsidTr="00BA0CB9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BA0CB9" w:rsidRPr="00BA0CB9" w:rsidRDefault="00BA0CB9" w:rsidP="00BA0C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2.6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auto"/>
            <w:vAlign w:val="center"/>
            <w:hideMark/>
          </w:tcPr>
          <w:p w:rsidR="005D24A4" w:rsidRPr="005D24A4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DATA E DALJES SË REZULTATEVE TË KONKURIMIT DHE MËNYRA </w:t>
            </w:r>
          </w:p>
          <w:p w:rsidR="00BA0CB9" w:rsidRPr="00BA0CB9" w:rsidRDefault="00BA0CB9" w:rsidP="00BA0C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A0CB9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E KOMUNIKIMIT</w:t>
            </w:r>
          </w:p>
        </w:tc>
      </w:tr>
    </w:tbl>
    <w:p w:rsidR="00BA0CB9" w:rsidRPr="00BA0CB9" w:rsidRDefault="00BA0CB9" w:rsidP="00BA0C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0CB9">
        <w:rPr>
          <w:rFonts w:ascii="Helvetica" w:eastAsia="Times New Roman" w:hAnsi="Helvetica" w:cs="Helvetica"/>
          <w:color w:val="000000"/>
          <w:sz w:val="24"/>
          <w:szCs w:val="24"/>
        </w:rPr>
        <w:br/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Në përfundim të</w:t>
      </w:r>
      <w:r w:rsidR="00C962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vlerësimit të kandidatëve, Komisioneri për Mbrojtjen nga Diskriminimi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të shpallë fituesin në faqen zyrtare dhe në portalin “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>Agjencia Kombëtare e Punësimit dhe Aftësive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”. Të gjithë kandidatët pjesëmarrës në këtë procedurë do të njoftohen individualisht në mënyrë elektronike për rezultatet </w:t>
      </w:r>
      <w:r w:rsidRPr="00BA0CB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(nëpërmjet adresës së e-mail).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31651A" w:rsidRDefault="00BA0CB9" w:rsidP="000A3FF1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43DA">
        <w:rPr>
          <w:rFonts w:ascii="Times New Roman" w:eastAsia="Times New Roman" w:hAnsi="Times New Roman" w:cs="Times New Roman"/>
          <w:sz w:val="24"/>
          <w:szCs w:val="24"/>
        </w:rPr>
        <w:t>Të gjithë kandidatët që aplikojnë për procedurën e pranimit në shërbimin civil për kategorinë ekzekutive, do të marr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>in informacion në faqen e Komisionerit për Mbrojtjen nga Diskriminimi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në portalin 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>Agjencia Kombëtare e Punësimit dhe Aftësive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B87B6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 xml:space="preserve"> për fazat e mëtejshme të procedurës së pranimit në shërbimin civil të kategorisë ekzekutive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- për datën e daljes së rezultateve të verifikimit paraprak,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- datën, vendin dhe orën ku do të zhvillohet konkurimi;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br/>
        <w:t>Për të marrë këtë informacion, kandidatët duhet të vizitojnë në mënyr</w:t>
      </w:r>
      <w:r w:rsidR="00C962D9" w:rsidRPr="004F43DA">
        <w:rPr>
          <w:rFonts w:ascii="Times New Roman" w:eastAsia="Times New Roman" w:hAnsi="Times New Roman" w:cs="Times New Roman"/>
          <w:sz w:val="24"/>
          <w:szCs w:val="24"/>
        </w:rPr>
        <w:t xml:space="preserve">ë të vazhdueshme faqen Komisionerit për Mbrojtjen nga Diskriminimi </w:t>
      </w:r>
      <w:r w:rsidR="00B87B66">
        <w:rPr>
          <w:rFonts w:ascii="Times New Roman" w:eastAsia="Times New Roman" w:hAnsi="Times New Roman" w:cs="Times New Roman"/>
          <w:sz w:val="24"/>
          <w:szCs w:val="24"/>
        </w:rPr>
        <w:t xml:space="preserve">dhe portalin 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C9795C">
        <w:rPr>
          <w:rFonts w:ascii="Times New Roman" w:eastAsia="Times New Roman" w:hAnsi="Times New Roman" w:cs="Times New Roman"/>
          <w:color w:val="000000"/>
          <w:sz w:val="24"/>
          <w:szCs w:val="24"/>
        </w:rPr>
        <w:t>Agjencia Kombëtare e Punësimit dhe Aftësive</w:t>
      </w:r>
      <w:r w:rsidR="00C9795C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B87B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7B66" w:rsidRPr="00BA0CB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F43DA">
        <w:rPr>
          <w:rFonts w:ascii="Times New Roman" w:eastAsia="Times New Roman" w:hAnsi="Times New Roman" w:cs="Times New Roman"/>
          <w:sz w:val="24"/>
          <w:szCs w:val="24"/>
        </w:rPr>
        <w:t>duke fillua</w:t>
      </w:r>
      <w:r w:rsidR="00A828EE">
        <w:rPr>
          <w:rFonts w:ascii="Times New Roman" w:eastAsia="Times New Roman" w:hAnsi="Times New Roman" w:cs="Times New Roman"/>
          <w:sz w:val="24"/>
          <w:szCs w:val="24"/>
        </w:rPr>
        <w:t xml:space="preserve">r nga data    </w:t>
      </w:r>
      <w:r w:rsidR="00166324">
        <w:rPr>
          <w:rFonts w:ascii="Times New Roman" w:eastAsia="Times New Roman" w:hAnsi="Times New Roman" w:cs="Times New Roman"/>
          <w:b/>
          <w:sz w:val="24"/>
          <w:szCs w:val="24"/>
        </w:rPr>
        <w:t>10.07.</w:t>
      </w:r>
      <w:r w:rsidR="00785E1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C9795C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="00843D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3FF1" w:rsidRPr="000A3FF1" w:rsidRDefault="000A3FF1" w:rsidP="000A3FF1">
      <w:pPr>
        <w:shd w:val="clear" w:color="auto" w:fill="FFFF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34B12" w:rsidRDefault="00B34B12" w:rsidP="00990F29">
      <w:pPr>
        <w:rPr>
          <w:rFonts w:ascii="Times New Roman" w:hAnsi="Times New Roman" w:cs="Times New Roman"/>
          <w:b/>
          <w:sz w:val="28"/>
          <w:szCs w:val="28"/>
        </w:rPr>
      </w:pPr>
    </w:p>
    <w:p w:rsidR="00990F29" w:rsidRDefault="00990F29" w:rsidP="00990F29">
      <w:pPr>
        <w:rPr>
          <w:rFonts w:ascii="Times New Roman" w:hAnsi="Times New Roman" w:cs="Times New Roman"/>
          <w:b/>
          <w:sz w:val="28"/>
          <w:szCs w:val="28"/>
        </w:rPr>
      </w:pPr>
      <w:r w:rsidRPr="00990F29">
        <w:rPr>
          <w:rFonts w:ascii="Times New Roman" w:hAnsi="Times New Roman" w:cs="Times New Roman"/>
          <w:b/>
          <w:sz w:val="28"/>
          <w:szCs w:val="28"/>
        </w:rPr>
        <w:t>Njësia Përgjegjëse</w:t>
      </w:r>
    </w:p>
    <w:p w:rsidR="00B34B12" w:rsidRPr="00990F29" w:rsidRDefault="00B34B12" w:rsidP="00990F2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B34B12" w:rsidRPr="00990F29" w:rsidSect="002576F0">
      <w:headerReference w:type="default" r:id="rId15"/>
      <w:footerReference w:type="default" r:id="rId16"/>
      <w:pgSz w:w="12240" w:h="15840"/>
      <w:pgMar w:top="-90" w:right="1440" w:bottom="144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58F5" w:rsidRDefault="005E58F5" w:rsidP="00BA0CB9">
      <w:pPr>
        <w:spacing w:after="0" w:line="240" w:lineRule="auto"/>
      </w:pPr>
      <w:r>
        <w:separator/>
      </w:r>
    </w:p>
  </w:endnote>
  <w:endnote w:type="continuationSeparator" w:id="0">
    <w:p w:rsidR="005E58F5" w:rsidRDefault="005E58F5" w:rsidP="00BA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F1" w:rsidRDefault="004F43DA" w:rsidP="000A3FF1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000"/>
      </w:tabs>
      <w:spacing w:after="0" w:line="240" w:lineRule="auto"/>
      <w:ind w:right="-900"/>
      <w:jc w:val="both"/>
      <w:rPr>
        <w:b/>
        <w:sz w:val="16"/>
        <w:szCs w:val="16"/>
        <w:lang w:val="sq-AL"/>
      </w:rPr>
    </w:pPr>
    <w:r>
      <w:rPr>
        <w:rFonts w:ascii="Times New Roman" w:hAnsi="Times New Roman"/>
        <w:b/>
        <w:sz w:val="16"/>
        <w:szCs w:val="16"/>
        <w:lang w:val="sq-AL"/>
      </w:rPr>
      <w:t xml:space="preserve">                                                                                                                                 </w:t>
    </w:r>
  </w:p>
  <w:p w:rsidR="004F43DA" w:rsidRPr="007C0BD9" w:rsidRDefault="004F43DA" w:rsidP="004F43DA">
    <w:pPr>
      <w:pStyle w:val="NoSpacing"/>
      <w:spacing w:line="276" w:lineRule="auto"/>
      <w:ind w:left="6480"/>
      <w:rPr>
        <w:b/>
        <w:sz w:val="16"/>
        <w:szCs w:val="16"/>
        <w:lang w:val="sq-AL"/>
      </w:rPr>
    </w:pPr>
    <w:r>
      <w:rPr>
        <w:b/>
        <w:sz w:val="16"/>
        <w:szCs w:val="16"/>
        <w:lang w:val="sq-AL"/>
      </w:rPr>
      <w:tab/>
    </w:r>
  </w:p>
  <w:p w:rsidR="000A3FF1" w:rsidRPr="000A3FF1" w:rsidRDefault="000A3FF1" w:rsidP="000A3FF1">
    <w:pPr>
      <w:pBdr>
        <w:top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000"/>
      </w:tabs>
      <w:overflowPunct w:val="0"/>
      <w:autoSpaceDE w:val="0"/>
      <w:autoSpaceDN w:val="0"/>
      <w:adjustRightInd w:val="0"/>
      <w:spacing w:after="0" w:line="240" w:lineRule="auto"/>
      <w:ind w:right="-90"/>
      <w:jc w:val="both"/>
      <w:textAlignment w:val="baseline"/>
      <w:rPr>
        <w:rFonts w:ascii="Times New Roman" w:eastAsia="Times New Roman" w:hAnsi="Times New Roman" w:cs="Times New Roman"/>
        <w:color w:val="0000FF"/>
        <w:sz w:val="16"/>
        <w:szCs w:val="16"/>
        <w:u w:val="single"/>
        <w:lang w:val="sq-AL"/>
      </w:rPr>
    </w:pP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Adresa: Rruga </w:t>
    </w:r>
    <w:r w:rsidR="005B208D">
      <w:rPr>
        <w:rFonts w:ascii="Times New Roman" w:eastAsia="Times New Roman" w:hAnsi="Times New Roman" w:cs="Times New Roman"/>
        <w:sz w:val="16"/>
        <w:szCs w:val="16"/>
        <w:lang w:val="sq-AL"/>
      </w:rPr>
      <w:t xml:space="preserve">Durrësit </w:t>
    </w:r>
    <w:r w:rsidR="00C9795C">
      <w:rPr>
        <w:rFonts w:ascii="Times New Roman" w:eastAsia="Times New Roman" w:hAnsi="Times New Roman" w:cs="Times New Roman"/>
        <w:sz w:val="16"/>
        <w:szCs w:val="16"/>
        <w:lang w:val="sq-AL"/>
      </w:rPr>
      <w:t>Nr. 27,</w:t>
    </w:r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  Tiranë , Tel: +355 4 2431078, Fax: +355 4 2431077, E-mail: </w:t>
    </w:r>
    <w:hyperlink r:id="rId1" w:history="1">
      <w:r w:rsidRPr="000A3FF1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sq-AL"/>
        </w:rPr>
        <w:t>info@kmd.al</w:t>
      </w:r>
    </w:hyperlink>
    <w:r w:rsidRPr="000A3FF1">
      <w:rPr>
        <w:rFonts w:ascii="Times New Roman" w:eastAsia="Times New Roman" w:hAnsi="Times New Roman" w:cs="Times New Roman"/>
        <w:sz w:val="16"/>
        <w:szCs w:val="16"/>
        <w:lang w:val="sq-AL"/>
      </w:rPr>
      <w:t xml:space="preserve">, Web: </w:t>
    </w:r>
    <w:hyperlink r:id="rId2" w:history="1">
      <w:r w:rsidRPr="000A3FF1"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  <w:lang w:val="sq-AL"/>
        </w:rPr>
        <w:t>www.kmd.al</w:t>
      </w:r>
    </w:hyperlink>
  </w:p>
  <w:p w:rsidR="004F43DA" w:rsidRPr="004F43DA" w:rsidRDefault="004F43DA" w:rsidP="004F4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58F5" w:rsidRDefault="005E58F5" w:rsidP="00BA0CB9">
      <w:pPr>
        <w:spacing w:after="0" w:line="240" w:lineRule="auto"/>
      </w:pPr>
      <w:r>
        <w:separator/>
      </w:r>
    </w:p>
  </w:footnote>
  <w:footnote w:type="continuationSeparator" w:id="0">
    <w:p w:rsidR="005E58F5" w:rsidRDefault="005E58F5" w:rsidP="00BA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8D8" w:rsidRPr="004148D8" w:rsidRDefault="004148D8" w:rsidP="004148D8">
    <w:pPr>
      <w:pStyle w:val="Title"/>
      <w:spacing w:line="276" w:lineRule="auto"/>
      <w:ind w:right="270"/>
      <w:jc w:val="left"/>
      <w:rPr>
        <w:b/>
        <w:sz w:val="24"/>
        <w:lang w:val="sq-AL"/>
      </w:rPr>
    </w:pPr>
  </w:p>
  <w:p w:rsidR="0083309B" w:rsidRDefault="008330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F809C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DF93A8F"/>
    <w:multiLevelType w:val="hybridMultilevel"/>
    <w:tmpl w:val="DCFADF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486BF0"/>
    <w:multiLevelType w:val="multilevel"/>
    <w:tmpl w:val="6E4C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A244FE"/>
    <w:multiLevelType w:val="hybridMultilevel"/>
    <w:tmpl w:val="E81E5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1486F"/>
    <w:multiLevelType w:val="hybridMultilevel"/>
    <w:tmpl w:val="BDFC2758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FFFFFFFF">
      <w:start w:val="1"/>
      <w:numFmt w:val="lowerLetter"/>
      <w:lvlRestart w:val="0"/>
      <w:lvlText w:val="%2."/>
      <w:lvlJc w:val="left"/>
      <w:pPr>
        <w:ind w:left="1080" w:hanging="360"/>
      </w:pPr>
    </w:lvl>
    <w:lvl w:ilvl="2" w:tplc="FFFFFFFF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FFFFFFFF">
      <w:start w:val="1"/>
      <w:numFmt w:val="decimal"/>
      <w:lvlRestart w:val="0"/>
      <w:lvlText w:val="%4."/>
      <w:lvlJc w:val="left"/>
      <w:pPr>
        <w:ind w:left="2520" w:hanging="360"/>
      </w:pPr>
    </w:lvl>
    <w:lvl w:ilvl="4" w:tplc="FFFFFFFF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FFFFFFFF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FFFFFFFF">
      <w:start w:val="1"/>
      <w:numFmt w:val="decimal"/>
      <w:lvlRestart w:val="0"/>
      <w:lvlText w:val="%7."/>
      <w:lvlJc w:val="left"/>
      <w:pPr>
        <w:ind w:left="4680" w:hanging="360"/>
      </w:pPr>
    </w:lvl>
    <w:lvl w:ilvl="7" w:tplc="FFFFFFFF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FFFFFFFF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5" w15:restartNumberingAfterBreak="0">
    <w:nsid w:val="7107736B"/>
    <w:multiLevelType w:val="hybridMultilevel"/>
    <w:tmpl w:val="44A2550E"/>
    <w:lvl w:ilvl="0" w:tplc="588C5646">
      <w:start w:val="1"/>
      <w:numFmt w:val="decimal"/>
      <w:lvlText w:val="%1."/>
      <w:lvlJc w:val="left"/>
      <w:pPr>
        <w:ind w:left="510" w:hanging="360"/>
      </w:pPr>
    </w:lvl>
    <w:lvl w:ilvl="1" w:tplc="04090019">
      <w:start w:val="1"/>
      <w:numFmt w:val="lowerLetter"/>
      <w:lvlText w:val="%2."/>
      <w:lvlJc w:val="left"/>
      <w:pPr>
        <w:ind w:left="1230" w:hanging="360"/>
      </w:pPr>
    </w:lvl>
    <w:lvl w:ilvl="2" w:tplc="0409001B">
      <w:start w:val="1"/>
      <w:numFmt w:val="lowerRoman"/>
      <w:lvlText w:val="%3."/>
      <w:lvlJc w:val="right"/>
      <w:pPr>
        <w:ind w:left="1950" w:hanging="180"/>
      </w:pPr>
    </w:lvl>
    <w:lvl w:ilvl="3" w:tplc="0409000F">
      <w:start w:val="1"/>
      <w:numFmt w:val="decimal"/>
      <w:lvlText w:val="%4."/>
      <w:lvlJc w:val="left"/>
      <w:pPr>
        <w:ind w:left="2670" w:hanging="360"/>
      </w:pPr>
    </w:lvl>
    <w:lvl w:ilvl="4" w:tplc="04090019">
      <w:start w:val="1"/>
      <w:numFmt w:val="lowerLetter"/>
      <w:lvlText w:val="%5."/>
      <w:lvlJc w:val="left"/>
      <w:pPr>
        <w:ind w:left="3390" w:hanging="360"/>
      </w:pPr>
    </w:lvl>
    <w:lvl w:ilvl="5" w:tplc="0409001B">
      <w:start w:val="1"/>
      <w:numFmt w:val="lowerRoman"/>
      <w:lvlText w:val="%6."/>
      <w:lvlJc w:val="right"/>
      <w:pPr>
        <w:ind w:left="4110" w:hanging="180"/>
      </w:pPr>
    </w:lvl>
    <w:lvl w:ilvl="6" w:tplc="0409000F">
      <w:start w:val="1"/>
      <w:numFmt w:val="decimal"/>
      <w:lvlText w:val="%7."/>
      <w:lvlJc w:val="left"/>
      <w:pPr>
        <w:ind w:left="4830" w:hanging="360"/>
      </w:pPr>
    </w:lvl>
    <w:lvl w:ilvl="7" w:tplc="04090019">
      <w:start w:val="1"/>
      <w:numFmt w:val="lowerLetter"/>
      <w:lvlText w:val="%8."/>
      <w:lvlJc w:val="left"/>
      <w:pPr>
        <w:ind w:left="5550" w:hanging="360"/>
      </w:pPr>
    </w:lvl>
    <w:lvl w:ilvl="8" w:tplc="0409001B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71E229AA"/>
    <w:multiLevelType w:val="hybridMultilevel"/>
    <w:tmpl w:val="2F0E88B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7A24183F"/>
    <w:multiLevelType w:val="hybridMultilevel"/>
    <w:tmpl w:val="B4D0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DB5AE1"/>
    <w:multiLevelType w:val="hybridMultilevel"/>
    <w:tmpl w:val="4456EAA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B9"/>
    <w:rsid w:val="000A3FF1"/>
    <w:rsid w:val="000C545A"/>
    <w:rsid w:val="000E27DD"/>
    <w:rsid w:val="001200D7"/>
    <w:rsid w:val="00166324"/>
    <w:rsid w:val="001867C4"/>
    <w:rsid w:val="001A4373"/>
    <w:rsid w:val="001B2E01"/>
    <w:rsid w:val="00215FC6"/>
    <w:rsid w:val="00222E54"/>
    <w:rsid w:val="00241567"/>
    <w:rsid w:val="00242B87"/>
    <w:rsid w:val="002576F0"/>
    <w:rsid w:val="00294856"/>
    <w:rsid w:val="002D7516"/>
    <w:rsid w:val="0031148A"/>
    <w:rsid w:val="0031651A"/>
    <w:rsid w:val="00365623"/>
    <w:rsid w:val="003741F4"/>
    <w:rsid w:val="00387DC4"/>
    <w:rsid w:val="003B7054"/>
    <w:rsid w:val="0040614F"/>
    <w:rsid w:val="004148D8"/>
    <w:rsid w:val="0044715E"/>
    <w:rsid w:val="004C37C0"/>
    <w:rsid w:val="004C5C6B"/>
    <w:rsid w:val="004F43DA"/>
    <w:rsid w:val="004F494C"/>
    <w:rsid w:val="00513CF8"/>
    <w:rsid w:val="005352FE"/>
    <w:rsid w:val="005B208D"/>
    <w:rsid w:val="005D24A4"/>
    <w:rsid w:val="005E58F5"/>
    <w:rsid w:val="005F0A3D"/>
    <w:rsid w:val="00615FEC"/>
    <w:rsid w:val="00643787"/>
    <w:rsid w:val="006524E0"/>
    <w:rsid w:val="00684D2B"/>
    <w:rsid w:val="006D3CB0"/>
    <w:rsid w:val="0071021C"/>
    <w:rsid w:val="0073729A"/>
    <w:rsid w:val="0075395B"/>
    <w:rsid w:val="00762FC1"/>
    <w:rsid w:val="00781B03"/>
    <w:rsid w:val="00785E1F"/>
    <w:rsid w:val="007C1239"/>
    <w:rsid w:val="007D2740"/>
    <w:rsid w:val="007F64DA"/>
    <w:rsid w:val="0081100D"/>
    <w:rsid w:val="00814A65"/>
    <w:rsid w:val="008200A8"/>
    <w:rsid w:val="0083309B"/>
    <w:rsid w:val="00843D7B"/>
    <w:rsid w:val="00853C8F"/>
    <w:rsid w:val="0087473E"/>
    <w:rsid w:val="0088695B"/>
    <w:rsid w:val="00890C73"/>
    <w:rsid w:val="008D75D7"/>
    <w:rsid w:val="008F572E"/>
    <w:rsid w:val="00937F3C"/>
    <w:rsid w:val="009534BF"/>
    <w:rsid w:val="00990F29"/>
    <w:rsid w:val="009954C2"/>
    <w:rsid w:val="009C56B6"/>
    <w:rsid w:val="009D6443"/>
    <w:rsid w:val="00A043EC"/>
    <w:rsid w:val="00A828EE"/>
    <w:rsid w:val="00A82ACB"/>
    <w:rsid w:val="00A9669C"/>
    <w:rsid w:val="00A972F0"/>
    <w:rsid w:val="00AE6CC6"/>
    <w:rsid w:val="00AF12BF"/>
    <w:rsid w:val="00B26AF7"/>
    <w:rsid w:val="00B33877"/>
    <w:rsid w:val="00B34B12"/>
    <w:rsid w:val="00B87B66"/>
    <w:rsid w:val="00B95DFD"/>
    <w:rsid w:val="00B97116"/>
    <w:rsid w:val="00BA0CB9"/>
    <w:rsid w:val="00BB123F"/>
    <w:rsid w:val="00BD5016"/>
    <w:rsid w:val="00BE0911"/>
    <w:rsid w:val="00C02BC7"/>
    <w:rsid w:val="00C1259E"/>
    <w:rsid w:val="00C21370"/>
    <w:rsid w:val="00C23DC5"/>
    <w:rsid w:val="00C5096E"/>
    <w:rsid w:val="00C75BCB"/>
    <w:rsid w:val="00C76F65"/>
    <w:rsid w:val="00C962D9"/>
    <w:rsid w:val="00C9795C"/>
    <w:rsid w:val="00CA09B3"/>
    <w:rsid w:val="00CD2C35"/>
    <w:rsid w:val="00CD487E"/>
    <w:rsid w:val="00D00F6B"/>
    <w:rsid w:val="00D047D2"/>
    <w:rsid w:val="00D107EA"/>
    <w:rsid w:val="00D14462"/>
    <w:rsid w:val="00DF3EC7"/>
    <w:rsid w:val="00E14D18"/>
    <w:rsid w:val="00E65E3A"/>
    <w:rsid w:val="00E81CB7"/>
    <w:rsid w:val="00E83EE9"/>
    <w:rsid w:val="00ED65BA"/>
    <w:rsid w:val="00EE0436"/>
    <w:rsid w:val="00F952FD"/>
    <w:rsid w:val="00FD4128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67230"/>
  <w15:docId w15:val="{8B5D0884-302C-4F31-A701-C84083CE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CB9"/>
  </w:style>
  <w:style w:type="paragraph" w:styleId="Footer">
    <w:name w:val="footer"/>
    <w:basedOn w:val="Normal"/>
    <w:link w:val="FooterChar"/>
    <w:uiPriority w:val="99"/>
    <w:unhideWhenUsed/>
    <w:rsid w:val="00BA0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CB9"/>
  </w:style>
  <w:style w:type="paragraph" w:customStyle="1" w:styleId="Style">
    <w:name w:val="Style"/>
    <w:rsid w:val="00C75B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4148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148D8"/>
    <w:rPr>
      <w:rFonts w:ascii="Times New Roman" w:eastAsia="Times New Roman" w:hAnsi="Times New Roman" w:cs="Times New Roman"/>
      <w:sz w:val="28"/>
      <w:szCs w:val="24"/>
    </w:rPr>
  </w:style>
  <w:style w:type="paragraph" w:styleId="NoSpacing">
    <w:name w:val="No Spacing"/>
    <w:uiPriority w:val="1"/>
    <w:qFormat/>
    <w:rsid w:val="004F43DA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rsid w:val="004F4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65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FC6"/>
    <w:rPr>
      <w:rFonts w:ascii="Tahoma" w:hAnsi="Tahoma" w:cs="Tahoma"/>
      <w:sz w:val="16"/>
      <w:szCs w:val="16"/>
    </w:rPr>
  </w:style>
  <w:style w:type="paragraph" w:styleId="ListNumber">
    <w:name w:val="List Number"/>
    <w:basedOn w:val="Normal"/>
    <w:uiPriority w:val="99"/>
    <w:unhideWhenUsed/>
    <w:rsid w:val="00D00F6B"/>
    <w:pPr>
      <w:numPr>
        <w:numId w:val="9"/>
      </w:numPr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5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1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505">
          <w:marLeft w:val="0"/>
          <w:marRight w:val="0"/>
          <w:marTop w:val="0"/>
          <w:marBottom w:val="0"/>
          <w:divBdr>
            <w:top w:val="single" w:sz="6" w:space="0" w:color="FF0000"/>
            <w:left w:val="single" w:sz="6" w:space="0" w:color="FF0000"/>
            <w:bottom w:val="single" w:sz="6" w:space="0" w:color="FF0000"/>
            <w:right w:val="single" w:sz="6" w:space="0" w:color="FF0000"/>
          </w:divBdr>
          <w:divsChild>
            <w:div w:id="20113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1916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  <w:div w:id="1184857095">
              <w:marLeft w:val="0"/>
              <w:marRight w:val="0"/>
              <w:marTop w:val="0"/>
              <w:marBottom w:val="0"/>
              <w:divBdr>
                <w:top w:val="single" w:sz="6" w:space="0" w:color="FF0000"/>
                <w:left w:val="single" w:sz="6" w:space="0" w:color="FF0000"/>
                <w:bottom w:val="single" w:sz="6" w:space="0" w:color="FF0000"/>
                <w:right w:val="single" w:sz="6" w:space="0" w:color="FF0000"/>
              </w:divBdr>
            </w:div>
          </w:divsChild>
        </w:div>
      </w:divsChild>
    </w:div>
    <w:div w:id="1791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www.info@kmd.a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/legjislacioni/udhezime-manuale/60-jeteshkrimi-standar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p.gov.al/legjislacioni/udhezime-manuale/54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www.info@kmd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/legjislacioni/udhezime-manuale/60-jeteshkrimi-standard" TargetMode="External"/><Relationship Id="rId14" Type="http://schemas.openxmlformats.org/officeDocument/2006/relationships/hyperlink" Target="http://www.dap.gov.al/legjislacioni/udhezime-manuale/54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md.al" TargetMode="External"/><Relationship Id="rId1" Type="http://schemas.openxmlformats.org/officeDocument/2006/relationships/hyperlink" Target="mailto:info@kmd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ED44-510F-4AFE-9BD6-3C03A954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2236</Words>
  <Characters>12750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Zyhra</dc:creator>
  <cp:lastModifiedBy>Bajram Bakalli</cp:lastModifiedBy>
  <cp:revision>10</cp:revision>
  <cp:lastPrinted>2026-06-19T11:36:00Z</cp:lastPrinted>
  <dcterms:created xsi:type="dcterms:W3CDTF">2026-06-17T11:47:00Z</dcterms:created>
  <dcterms:modified xsi:type="dcterms:W3CDTF">2026-06-19T11:50:00Z</dcterms:modified>
</cp:coreProperties>
</file>