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04C5" w:rsidRPr="00EE3241" w:rsidRDefault="00B504C5">
      <w:pPr>
        <w:rPr>
          <w:b/>
          <w:sz w:val="28"/>
          <w:szCs w:val="28"/>
        </w:rPr>
      </w:pPr>
      <w:r w:rsidRPr="00EE3241">
        <w:rPr>
          <w:rFonts w:ascii="Times New Roman" w:hAnsi="Times New Roman" w:cs="Times New Roman"/>
          <w:b/>
          <w:sz w:val="28"/>
          <w:szCs w:val="28"/>
        </w:rPr>
        <w:t>NJOFTIM MBI REZULTATET E</w:t>
      </w:r>
      <w:r w:rsidR="00A7541C">
        <w:rPr>
          <w:rFonts w:ascii="Times New Roman" w:hAnsi="Times New Roman" w:cs="Times New Roman"/>
          <w:b/>
          <w:sz w:val="28"/>
          <w:szCs w:val="28"/>
        </w:rPr>
        <w:t xml:space="preserve"> VLERËSIMIT </w:t>
      </w:r>
      <w:proofErr w:type="gramStart"/>
      <w:r w:rsidR="00A7541C">
        <w:rPr>
          <w:rFonts w:ascii="Times New Roman" w:hAnsi="Times New Roman" w:cs="Times New Roman"/>
          <w:b/>
          <w:sz w:val="28"/>
          <w:szCs w:val="28"/>
        </w:rPr>
        <w:t xml:space="preserve">TË </w:t>
      </w:r>
      <w:r w:rsidRPr="00EE3241">
        <w:rPr>
          <w:rFonts w:ascii="Times New Roman" w:hAnsi="Times New Roman" w:cs="Times New Roman"/>
          <w:b/>
          <w:sz w:val="28"/>
          <w:szCs w:val="28"/>
        </w:rPr>
        <w:t xml:space="preserve"> VERIFIKIMIT</w:t>
      </w:r>
      <w:proofErr w:type="gramEnd"/>
      <w:r w:rsidR="001600B3" w:rsidRPr="00EE3241">
        <w:rPr>
          <w:rFonts w:ascii="Times New Roman" w:hAnsi="Times New Roman" w:cs="Times New Roman"/>
          <w:b/>
          <w:sz w:val="28"/>
          <w:szCs w:val="28"/>
        </w:rPr>
        <w:t xml:space="preserve"> PARAPRAK </w:t>
      </w:r>
      <w:r w:rsidRPr="00EE3241">
        <w:rPr>
          <w:rFonts w:ascii="Times New Roman" w:hAnsi="Times New Roman" w:cs="Times New Roman"/>
          <w:b/>
          <w:sz w:val="28"/>
          <w:szCs w:val="28"/>
        </w:rPr>
        <w:t xml:space="preserve"> PËR LËVIZJE PARALELE NË KATEGORINË E</w:t>
      </w:r>
      <w:r w:rsidR="00E34450">
        <w:rPr>
          <w:rFonts w:ascii="Times New Roman" w:hAnsi="Times New Roman" w:cs="Times New Roman"/>
          <w:b/>
          <w:sz w:val="28"/>
          <w:szCs w:val="28"/>
        </w:rPr>
        <w:t>KZEKUTIVE</w:t>
      </w:r>
    </w:p>
    <w:p w:rsidR="00B504C5" w:rsidRPr="00526624" w:rsidRDefault="00B504C5">
      <w:pPr>
        <w:rPr>
          <w:rFonts w:ascii="Times New Roman" w:hAnsi="Times New Roman" w:cs="Times New Roman"/>
          <w:sz w:val="24"/>
          <w:szCs w:val="24"/>
        </w:rPr>
      </w:pPr>
      <w:r w:rsidRPr="00526624">
        <w:rPr>
          <w:rFonts w:ascii="Times New Roman" w:hAnsi="Times New Roman" w:cs="Times New Roman"/>
          <w:sz w:val="24"/>
          <w:szCs w:val="24"/>
        </w:rPr>
        <w:t xml:space="preserve"> </w:t>
      </w:r>
      <w:r w:rsidR="00E34450">
        <w:rPr>
          <w:rFonts w:ascii="Times New Roman" w:hAnsi="Times New Roman" w:cs="Times New Roman"/>
          <w:b/>
          <w:sz w:val="24"/>
          <w:szCs w:val="24"/>
        </w:rPr>
        <w:t xml:space="preserve">Specialist </w:t>
      </w:r>
      <w:proofErr w:type="spellStart"/>
      <w:r w:rsidR="00E34450">
        <w:rPr>
          <w:rFonts w:ascii="Times New Roman" w:hAnsi="Times New Roman" w:cs="Times New Roman"/>
          <w:b/>
          <w:sz w:val="24"/>
          <w:szCs w:val="24"/>
        </w:rPr>
        <w:t>në</w:t>
      </w:r>
      <w:proofErr w:type="spellEnd"/>
      <w:r w:rsidR="00E344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4450">
        <w:rPr>
          <w:rFonts w:ascii="Times New Roman" w:hAnsi="Times New Roman" w:cs="Times New Roman"/>
          <w:b/>
          <w:sz w:val="24"/>
          <w:szCs w:val="24"/>
        </w:rPr>
        <w:t>Drejtorinë</w:t>
      </w:r>
      <w:proofErr w:type="spellEnd"/>
      <w:r w:rsidR="00E344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4450">
        <w:rPr>
          <w:rFonts w:ascii="Times New Roman" w:hAnsi="Times New Roman" w:cs="Times New Roman"/>
          <w:b/>
          <w:sz w:val="24"/>
          <w:szCs w:val="24"/>
        </w:rPr>
        <w:t>Juridike</w:t>
      </w:r>
      <w:proofErr w:type="spellEnd"/>
      <w:r w:rsidR="00E344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4450">
        <w:rPr>
          <w:rFonts w:ascii="Times New Roman" w:hAnsi="Times New Roman" w:cs="Times New Roman"/>
          <w:b/>
          <w:sz w:val="24"/>
          <w:szCs w:val="24"/>
        </w:rPr>
        <w:t>pranë</w:t>
      </w:r>
      <w:proofErr w:type="spellEnd"/>
      <w:r w:rsidR="00E344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4450">
        <w:rPr>
          <w:rFonts w:ascii="Times New Roman" w:hAnsi="Times New Roman" w:cs="Times New Roman"/>
          <w:b/>
          <w:sz w:val="24"/>
          <w:szCs w:val="24"/>
        </w:rPr>
        <w:t>Kmd-së</w:t>
      </w:r>
      <w:proofErr w:type="spellEnd"/>
    </w:p>
    <w:p w:rsidR="00B504C5" w:rsidRPr="00526624" w:rsidRDefault="00B504C5">
      <w:pPr>
        <w:rPr>
          <w:rFonts w:ascii="Times New Roman" w:hAnsi="Times New Roman" w:cs="Times New Roman"/>
          <w:sz w:val="24"/>
          <w:szCs w:val="24"/>
        </w:rPr>
      </w:pPr>
      <w:r w:rsidRPr="00526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624">
        <w:rPr>
          <w:rFonts w:ascii="Times New Roman" w:hAnsi="Times New Roman" w:cs="Times New Roman"/>
          <w:sz w:val="24"/>
          <w:szCs w:val="24"/>
        </w:rPr>
        <w:t>Kategoria</w:t>
      </w:r>
      <w:proofErr w:type="spellEnd"/>
      <w:r w:rsidRPr="0052662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26624">
        <w:rPr>
          <w:rFonts w:ascii="Times New Roman" w:hAnsi="Times New Roman" w:cs="Times New Roman"/>
          <w:sz w:val="24"/>
          <w:szCs w:val="24"/>
        </w:rPr>
        <w:t>pagës</w:t>
      </w:r>
      <w:proofErr w:type="spellEnd"/>
      <w:r w:rsidRPr="00526624">
        <w:rPr>
          <w:rFonts w:ascii="Times New Roman" w:hAnsi="Times New Roman" w:cs="Times New Roman"/>
          <w:sz w:val="24"/>
          <w:szCs w:val="24"/>
        </w:rPr>
        <w:t xml:space="preserve"> I</w:t>
      </w:r>
      <w:r w:rsidR="00E34450">
        <w:rPr>
          <w:rFonts w:ascii="Times New Roman" w:hAnsi="Times New Roman" w:cs="Times New Roman"/>
          <w:sz w:val="24"/>
          <w:szCs w:val="24"/>
        </w:rPr>
        <w:t>V-</w:t>
      </w:r>
      <w:r w:rsidR="000B2AAE">
        <w:rPr>
          <w:rFonts w:ascii="Times New Roman" w:hAnsi="Times New Roman" w:cs="Times New Roman"/>
          <w:sz w:val="24"/>
          <w:szCs w:val="24"/>
        </w:rPr>
        <w:t>1</w:t>
      </w:r>
      <w:r w:rsidRPr="00526624">
        <w:rPr>
          <w:rFonts w:ascii="Times New Roman" w:hAnsi="Times New Roman" w:cs="Times New Roman"/>
          <w:sz w:val="24"/>
          <w:szCs w:val="24"/>
        </w:rPr>
        <w:t>.</w:t>
      </w:r>
    </w:p>
    <w:p w:rsidR="00A7541C" w:rsidRPr="00E34450" w:rsidRDefault="00B504C5" w:rsidP="00E3445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A7541C">
        <w:rPr>
          <w:rFonts w:ascii="Times New Roman" w:hAnsi="Times New Roman" w:cs="Times New Roman"/>
          <w:sz w:val="24"/>
          <w:szCs w:val="24"/>
        </w:rPr>
        <w:t>Njësia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Përgjegjëse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Zyrës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Komisionerit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Diskriminimi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zbatim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nr.152/2013,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30.05.2013 “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nëpunësin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civil”, </w:t>
      </w:r>
      <w:r w:rsidR="00336A6E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="00336A6E">
        <w:rPr>
          <w:rFonts w:ascii="Times New Roman" w:hAnsi="Times New Roman" w:cs="Times New Roman"/>
          <w:sz w:val="24"/>
          <w:szCs w:val="24"/>
        </w:rPr>
        <w:t>Vkm</w:t>
      </w:r>
      <w:proofErr w:type="spellEnd"/>
      <w:r w:rsidR="00336A6E">
        <w:rPr>
          <w:rFonts w:ascii="Times New Roman" w:hAnsi="Times New Roman" w:cs="Times New Roman"/>
          <w:sz w:val="24"/>
          <w:szCs w:val="24"/>
        </w:rPr>
        <w:t xml:space="preserve"> nr.243, </w:t>
      </w:r>
      <w:proofErr w:type="spellStart"/>
      <w:r w:rsidR="00336A6E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336A6E">
        <w:rPr>
          <w:rFonts w:ascii="Times New Roman" w:hAnsi="Times New Roman" w:cs="Times New Roman"/>
          <w:sz w:val="24"/>
          <w:szCs w:val="24"/>
        </w:rPr>
        <w:t>  18.03.2015 “</w:t>
      </w:r>
      <w:proofErr w:type="spellStart"/>
      <w:r w:rsidR="00336A6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336A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>
        <w:rPr>
          <w:rFonts w:ascii="Times New Roman" w:hAnsi="Times New Roman" w:cs="Times New Roman"/>
          <w:sz w:val="24"/>
          <w:szCs w:val="24"/>
        </w:rPr>
        <w:t>Pranim</w:t>
      </w:r>
      <w:proofErr w:type="spellEnd"/>
      <w:r w:rsidR="00336A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6A6E">
        <w:rPr>
          <w:rFonts w:ascii="Times New Roman" w:hAnsi="Times New Roman" w:cs="Times New Roman"/>
          <w:sz w:val="24"/>
          <w:szCs w:val="24"/>
        </w:rPr>
        <w:t>Levizjen</w:t>
      </w:r>
      <w:proofErr w:type="spellEnd"/>
      <w:r w:rsidR="00336A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="00336A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6A6E">
        <w:rPr>
          <w:rFonts w:ascii="Times New Roman" w:hAnsi="Times New Roman" w:cs="Times New Roman"/>
          <w:sz w:val="24"/>
          <w:szCs w:val="24"/>
        </w:rPr>
        <w:t>periudhën</w:t>
      </w:r>
      <w:proofErr w:type="spellEnd"/>
      <w:r w:rsidR="00336A6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336A6E">
        <w:rPr>
          <w:rFonts w:ascii="Times New Roman" w:hAnsi="Times New Roman" w:cs="Times New Roman"/>
          <w:sz w:val="24"/>
          <w:szCs w:val="24"/>
        </w:rPr>
        <w:t>provës</w:t>
      </w:r>
      <w:proofErr w:type="spellEnd"/>
      <w:r w:rsidR="00336A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336A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>
        <w:rPr>
          <w:rFonts w:ascii="Times New Roman" w:hAnsi="Times New Roman" w:cs="Times New Roman"/>
          <w:sz w:val="24"/>
          <w:szCs w:val="24"/>
        </w:rPr>
        <w:t>emërimin</w:t>
      </w:r>
      <w:proofErr w:type="spellEnd"/>
      <w:r w:rsidR="00336A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336A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>
        <w:rPr>
          <w:rFonts w:ascii="Times New Roman" w:hAnsi="Times New Roman" w:cs="Times New Roman"/>
          <w:sz w:val="24"/>
          <w:szCs w:val="24"/>
        </w:rPr>
        <w:t>k</w:t>
      </w:r>
      <w:r w:rsidR="009646D7">
        <w:rPr>
          <w:rFonts w:ascii="Times New Roman" w:hAnsi="Times New Roman" w:cs="Times New Roman"/>
          <w:sz w:val="24"/>
          <w:szCs w:val="24"/>
        </w:rPr>
        <w:t>a</w:t>
      </w:r>
      <w:r w:rsidR="00336A6E">
        <w:rPr>
          <w:rFonts w:ascii="Times New Roman" w:hAnsi="Times New Roman" w:cs="Times New Roman"/>
          <w:sz w:val="24"/>
          <w:szCs w:val="24"/>
        </w:rPr>
        <w:t>tegorinë</w:t>
      </w:r>
      <w:proofErr w:type="spellEnd"/>
      <w:r w:rsidR="00336A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>
        <w:rPr>
          <w:rFonts w:ascii="Times New Roman" w:hAnsi="Times New Roman" w:cs="Times New Roman"/>
          <w:sz w:val="24"/>
          <w:szCs w:val="24"/>
        </w:rPr>
        <w:t>ekzekutive</w:t>
      </w:r>
      <w:proofErr w:type="spellEnd"/>
      <w:r w:rsidR="00336A6E">
        <w:rPr>
          <w:rFonts w:ascii="Times New Roman" w:hAnsi="Times New Roman" w:cs="Times New Roman"/>
          <w:sz w:val="24"/>
          <w:szCs w:val="24"/>
        </w:rPr>
        <w:t>”,</w:t>
      </w:r>
      <w:r w:rsidRPr="00A754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Kreu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V , “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Lëvizja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brenda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njejtës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kategor</w:t>
      </w:r>
      <w:r w:rsidR="00A7541C" w:rsidRPr="00A7541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7541C" w:rsidRPr="00A7541C">
        <w:rPr>
          <w:rFonts w:ascii="Times New Roman" w:hAnsi="Times New Roman" w:cs="Times New Roman"/>
          <w:sz w:val="24"/>
          <w:szCs w:val="24"/>
        </w:rPr>
        <w:t xml:space="preserve"> ”</w:t>
      </w:r>
      <w:r w:rsidR="000301EF">
        <w:rPr>
          <w:rFonts w:ascii="Times New Roman" w:hAnsi="Times New Roman" w:cs="Times New Roman"/>
          <w:sz w:val="24"/>
          <w:szCs w:val="24"/>
        </w:rPr>
        <w:t xml:space="preserve">, </w:t>
      </w:r>
      <w:r w:rsidR="00E34450" w:rsidRPr="00CE4B51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përfundim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afatit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pranimin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dokumentave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verifikimin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paraprak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përmbushjen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kushteve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lëvizjes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kërkesave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veçanta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shpallura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shpalljen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konkurrim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pozicion</w:t>
      </w:r>
      <w:r w:rsidR="00E34450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shpallur</w:t>
      </w:r>
      <w:r w:rsidR="00E3445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50" w:rsidRPr="00CE4B51">
        <w:rPr>
          <w:rFonts w:ascii="Times New Roman" w:hAnsi="Times New Roman" w:cs="Times New Roman"/>
          <w:sz w:val="24"/>
          <w:szCs w:val="24"/>
        </w:rPr>
        <w:t>datën</w:t>
      </w:r>
      <w:proofErr w:type="spellEnd"/>
      <w:r w:rsidR="00E34450" w:rsidRPr="00CE4B51">
        <w:rPr>
          <w:rFonts w:ascii="Times New Roman" w:hAnsi="Times New Roman" w:cs="Times New Roman"/>
          <w:sz w:val="24"/>
          <w:szCs w:val="24"/>
        </w:rPr>
        <w:t xml:space="preserve">  </w:t>
      </w:r>
      <w:r w:rsidR="000301EF">
        <w:rPr>
          <w:rFonts w:ascii="Times New Roman" w:hAnsi="Times New Roman" w:cs="Times New Roman"/>
          <w:sz w:val="24"/>
          <w:szCs w:val="24"/>
        </w:rPr>
        <w:t>20</w:t>
      </w:r>
      <w:r w:rsidR="00E34450" w:rsidRPr="00CE4B51">
        <w:rPr>
          <w:rFonts w:ascii="Times New Roman" w:hAnsi="Times New Roman" w:cs="Times New Roman"/>
          <w:sz w:val="24"/>
          <w:szCs w:val="24"/>
        </w:rPr>
        <w:t>.0</w:t>
      </w:r>
      <w:r w:rsidR="000301EF">
        <w:rPr>
          <w:rFonts w:ascii="Times New Roman" w:hAnsi="Times New Roman" w:cs="Times New Roman"/>
          <w:sz w:val="24"/>
          <w:szCs w:val="24"/>
        </w:rPr>
        <w:t>9</w:t>
      </w:r>
      <w:r w:rsidR="00E34450" w:rsidRPr="00CE4B51">
        <w:rPr>
          <w:rFonts w:ascii="Times New Roman" w:hAnsi="Times New Roman" w:cs="Times New Roman"/>
          <w:sz w:val="24"/>
          <w:szCs w:val="24"/>
        </w:rPr>
        <w:t>.202</w:t>
      </w:r>
      <w:r w:rsidR="000301EF">
        <w:rPr>
          <w:rFonts w:ascii="Times New Roman" w:hAnsi="Times New Roman" w:cs="Times New Roman"/>
          <w:sz w:val="24"/>
          <w:szCs w:val="24"/>
        </w:rPr>
        <w:t>6</w:t>
      </w:r>
      <w:r w:rsidR="00A7541C"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41C" w:rsidRPr="00A7541C">
        <w:rPr>
          <w:rFonts w:ascii="Times New Roman" w:hAnsi="Times New Roman" w:cs="Times New Roman"/>
          <w:sz w:val="24"/>
          <w:szCs w:val="24"/>
        </w:rPr>
        <w:t>ju</w:t>
      </w:r>
      <w:proofErr w:type="spellEnd"/>
      <w:r w:rsidR="00A7541C"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41C" w:rsidRPr="00A7541C">
        <w:rPr>
          <w:rFonts w:ascii="Times New Roman" w:hAnsi="Times New Roman" w:cs="Times New Roman"/>
          <w:sz w:val="24"/>
          <w:szCs w:val="24"/>
        </w:rPr>
        <w:t>njofton</w:t>
      </w:r>
      <w:proofErr w:type="spellEnd"/>
      <w:r w:rsidR="00A7541C" w:rsidRPr="00A7541C">
        <w:rPr>
          <w:rFonts w:ascii="Times New Roman" w:hAnsi="Times New Roman" w:cs="Times New Roman"/>
          <w:sz w:val="24"/>
          <w:szCs w:val="24"/>
        </w:rPr>
        <w:t xml:space="preserve"> se: </w:t>
      </w:r>
    </w:p>
    <w:p w:rsidR="00E34450" w:rsidRDefault="009646D7" w:rsidP="00E34450">
      <w:pPr>
        <w:pStyle w:val="ListParagraph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646D7">
        <w:rPr>
          <w:rFonts w:ascii="Times New Roman" w:hAnsi="Times New Roman" w:cs="Times New Roman"/>
          <w:b/>
          <w:sz w:val="24"/>
          <w:szCs w:val="24"/>
        </w:rPr>
        <w:t>N</w:t>
      </w:r>
      <w:r w:rsidRPr="009646D7">
        <w:rPr>
          <w:rFonts w:ascii="Times New Roman" w:hAnsi="Times New Roman" w:cs="Times New Roman"/>
          <w:b/>
          <w:sz w:val="24"/>
          <w:szCs w:val="24"/>
        </w:rPr>
        <w:t>uk</w:t>
      </w:r>
      <w:proofErr w:type="spellEnd"/>
      <w:r w:rsidRPr="009646D7">
        <w:rPr>
          <w:rFonts w:ascii="Times New Roman" w:hAnsi="Times New Roman" w:cs="Times New Roman"/>
          <w:b/>
          <w:sz w:val="24"/>
          <w:szCs w:val="24"/>
        </w:rPr>
        <w:t xml:space="preserve"> ka </w:t>
      </w:r>
      <w:proofErr w:type="spellStart"/>
      <w:r w:rsidRPr="009646D7">
        <w:rPr>
          <w:rFonts w:ascii="Times New Roman" w:hAnsi="Times New Roman" w:cs="Times New Roman"/>
          <w:b/>
          <w:sz w:val="24"/>
          <w:szCs w:val="24"/>
        </w:rPr>
        <w:t>kandidatë</w:t>
      </w:r>
      <w:proofErr w:type="spellEnd"/>
      <w:r w:rsidRPr="009646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46D7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9646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46D7">
        <w:rPr>
          <w:rFonts w:ascii="Times New Roman" w:hAnsi="Times New Roman" w:cs="Times New Roman"/>
          <w:b/>
          <w:sz w:val="24"/>
          <w:szCs w:val="24"/>
        </w:rPr>
        <w:t>kualifikuar</w:t>
      </w:r>
      <w:proofErr w:type="spellEnd"/>
      <w:r w:rsidRPr="009646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46D7">
        <w:rPr>
          <w:rFonts w:ascii="Times New Roman" w:hAnsi="Times New Roman" w:cs="Times New Roman"/>
          <w:b/>
          <w:sz w:val="24"/>
          <w:szCs w:val="24"/>
        </w:rPr>
        <w:t>për</w:t>
      </w:r>
      <w:proofErr w:type="spellEnd"/>
      <w:r w:rsidRPr="009646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46D7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9646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46D7">
        <w:rPr>
          <w:rFonts w:ascii="Times New Roman" w:hAnsi="Times New Roman" w:cs="Times New Roman"/>
          <w:b/>
          <w:sz w:val="24"/>
          <w:szCs w:val="24"/>
        </w:rPr>
        <w:t>vazhduar</w:t>
      </w:r>
      <w:proofErr w:type="spellEnd"/>
      <w:r w:rsidRPr="009646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46D7">
        <w:rPr>
          <w:rFonts w:ascii="Times New Roman" w:hAnsi="Times New Roman" w:cs="Times New Roman"/>
          <w:b/>
          <w:sz w:val="24"/>
          <w:szCs w:val="24"/>
        </w:rPr>
        <w:t>fazën</w:t>
      </w:r>
      <w:proofErr w:type="spellEnd"/>
      <w:r w:rsidRPr="009646D7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9646D7">
        <w:rPr>
          <w:rFonts w:ascii="Times New Roman" w:hAnsi="Times New Roman" w:cs="Times New Roman"/>
          <w:b/>
          <w:sz w:val="24"/>
          <w:szCs w:val="24"/>
        </w:rPr>
        <w:t>dytë</w:t>
      </w:r>
      <w:proofErr w:type="spellEnd"/>
      <w:r w:rsidRPr="009646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46D7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9646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46D7">
        <w:rPr>
          <w:rFonts w:ascii="Times New Roman" w:hAnsi="Times New Roman" w:cs="Times New Roman"/>
          <w:b/>
          <w:sz w:val="24"/>
          <w:szCs w:val="24"/>
        </w:rPr>
        <w:t>konkurrimit</w:t>
      </w:r>
      <w:proofErr w:type="spellEnd"/>
    </w:p>
    <w:p w:rsidR="009646D7" w:rsidRPr="009646D7" w:rsidRDefault="009646D7" w:rsidP="00E34450">
      <w:pPr>
        <w:pStyle w:val="ListParagraph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4450" w:rsidRDefault="00E34450" w:rsidP="00E3445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njoftojmë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="009646D7" w:rsidRPr="009646D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646D7">
        <w:rPr>
          <w:rFonts w:ascii="Times New Roman" w:hAnsi="Times New Roman" w:cs="Times New Roman"/>
          <w:sz w:val="24"/>
          <w:szCs w:val="24"/>
          <w:lang w:val="sq-AL"/>
        </w:rPr>
        <w:t>që kanë dorëzuar dokumentat për procedur</w:t>
      </w:r>
      <w:r w:rsidR="009646D7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646D7">
        <w:rPr>
          <w:rFonts w:ascii="Times New Roman" w:hAnsi="Times New Roman" w:cs="Times New Roman"/>
          <w:sz w:val="24"/>
          <w:szCs w:val="24"/>
          <w:lang w:val="sq-AL"/>
        </w:rPr>
        <w:t>n levizje parale</w:t>
      </w:r>
      <w:r w:rsidR="009646D7">
        <w:rPr>
          <w:rFonts w:ascii="Times New Roman" w:hAnsi="Times New Roman" w:cs="Times New Roman"/>
          <w:sz w:val="24"/>
          <w:szCs w:val="24"/>
          <w:lang w:val="sq-AL"/>
        </w:rPr>
        <w:t>le</w:t>
      </w:r>
      <w:r>
        <w:rPr>
          <w:rFonts w:ascii="Times New Roman" w:hAnsi="Times New Roman" w:cs="Times New Roman"/>
          <w:sz w:val="24"/>
          <w:szCs w:val="24"/>
        </w:rPr>
        <w:t xml:space="preserve"> se</w:t>
      </w:r>
      <w:r w:rsidR="009646D7">
        <w:rPr>
          <w:rFonts w:ascii="Times New Roman" w:hAnsi="Times New Roman" w:cs="Times New Roman"/>
          <w:sz w:val="24"/>
          <w:szCs w:val="24"/>
        </w:rPr>
        <w:t xml:space="preserve"> n</w:t>
      </w:r>
      <w:r w:rsidR="009646D7">
        <w:rPr>
          <w:rFonts w:ascii="Times New Roman" w:hAnsi="Times New Roman" w:cs="Times New Roman"/>
          <w:sz w:val="24"/>
          <w:szCs w:val="24"/>
          <w:lang w:val="sq-AL"/>
        </w:rPr>
        <w:t xml:space="preserve">ë përfundim të afatit të ankimit </w:t>
      </w:r>
      <w:r w:rsidR="005B799D"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nëpërmjet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faqes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KMD-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portalit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Agjencia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Kombëtare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Punësimit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Aftësive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>”</w:t>
      </w:r>
      <w:r w:rsidR="005B7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nëse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kualifikohen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fazën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tjetër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99D">
        <w:rPr>
          <w:rFonts w:ascii="Times New Roman" w:hAnsi="Times New Roman" w:cs="Times New Roman"/>
          <w:sz w:val="24"/>
          <w:szCs w:val="24"/>
        </w:rPr>
        <w:t>konkurrimit</w:t>
      </w:r>
      <w:proofErr w:type="spellEnd"/>
      <w:r w:rsidR="005B799D">
        <w:rPr>
          <w:rFonts w:ascii="Times New Roman" w:hAnsi="Times New Roman" w:cs="Times New Roman"/>
          <w:sz w:val="24"/>
          <w:szCs w:val="24"/>
        </w:rPr>
        <w:t>.</w:t>
      </w:r>
    </w:p>
    <w:p w:rsidR="00E34450" w:rsidRPr="003E7ACD" w:rsidRDefault="00E34450" w:rsidP="00E344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proçedurën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shërbimin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>
        <w:rPr>
          <w:rFonts w:ascii="Times New Roman" w:hAnsi="Times New Roman" w:cs="Times New Roman"/>
          <w:sz w:val="24"/>
          <w:szCs w:val="24"/>
        </w:rPr>
        <w:t>kategoria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ekzekurive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lidhje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plotësuar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vazhduar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fazën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dytë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vlerësimit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konkurrimi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nëpërmjet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faqes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KMD-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portalit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Agjencia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Kombëtare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Punësimit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Aftësive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”.  </w:t>
      </w:r>
    </w:p>
    <w:p w:rsidR="00E34450" w:rsidRDefault="00E34450">
      <w:pPr>
        <w:rPr>
          <w:rFonts w:ascii="Times New Roman" w:hAnsi="Times New Roman" w:cs="Times New Roman"/>
          <w:b/>
          <w:sz w:val="24"/>
          <w:szCs w:val="24"/>
        </w:rPr>
      </w:pPr>
    </w:p>
    <w:p w:rsidR="00E72BBA" w:rsidRDefault="00E72BBA">
      <w:pPr>
        <w:rPr>
          <w:rFonts w:ascii="Times New Roman" w:hAnsi="Times New Roman" w:cs="Times New Roman"/>
          <w:b/>
          <w:sz w:val="24"/>
          <w:szCs w:val="24"/>
        </w:rPr>
      </w:pPr>
    </w:p>
    <w:p w:rsidR="0079382E" w:rsidRPr="00EE3241" w:rsidRDefault="00B504C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E3241">
        <w:rPr>
          <w:rFonts w:ascii="Times New Roman" w:hAnsi="Times New Roman" w:cs="Times New Roman"/>
          <w:b/>
          <w:sz w:val="24"/>
          <w:szCs w:val="24"/>
        </w:rPr>
        <w:t>Njësia</w:t>
      </w:r>
      <w:proofErr w:type="spellEnd"/>
      <w:r w:rsidRPr="00EE32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3241">
        <w:rPr>
          <w:rFonts w:ascii="Times New Roman" w:hAnsi="Times New Roman" w:cs="Times New Roman"/>
          <w:b/>
          <w:sz w:val="24"/>
          <w:szCs w:val="24"/>
        </w:rPr>
        <w:t>Përgjegjëse</w:t>
      </w:r>
      <w:proofErr w:type="spellEnd"/>
    </w:p>
    <w:sectPr w:rsidR="0079382E" w:rsidRPr="00EE32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4C5"/>
    <w:rsid w:val="000301EF"/>
    <w:rsid w:val="00042087"/>
    <w:rsid w:val="000B2AAE"/>
    <w:rsid w:val="001600B3"/>
    <w:rsid w:val="001B1204"/>
    <w:rsid w:val="001B4150"/>
    <w:rsid w:val="00336A6E"/>
    <w:rsid w:val="0040199C"/>
    <w:rsid w:val="00417E6C"/>
    <w:rsid w:val="00526624"/>
    <w:rsid w:val="005B799D"/>
    <w:rsid w:val="0079382E"/>
    <w:rsid w:val="00902B37"/>
    <w:rsid w:val="009646D7"/>
    <w:rsid w:val="00A028D0"/>
    <w:rsid w:val="00A7541C"/>
    <w:rsid w:val="00B504C5"/>
    <w:rsid w:val="00BD20EE"/>
    <w:rsid w:val="00E34450"/>
    <w:rsid w:val="00E72BBA"/>
    <w:rsid w:val="00EE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CB75E"/>
  <w15:docId w15:val="{92678484-1038-425F-B742-83A28DE8B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541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34450"/>
    <w:pPr>
      <w:spacing w:after="0" w:line="240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Zyhra</dc:creator>
  <cp:lastModifiedBy>Bajram Bakalli</cp:lastModifiedBy>
  <cp:revision>4</cp:revision>
  <cp:lastPrinted>2023-07-19T08:47:00Z</cp:lastPrinted>
  <dcterms:created xsi:type="dcterms:W3CDTF">2026-09-22T09:37:00Z</dcterms:created>
  <dcterms:modified xsi:type="dcterms:W3CDTF">2026-09-22T10:01:00Z</dcterms:modified>
</cp:coreProperties>
</file>